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eastAsia="黑体"/>
          <w:color w:val="FF0000"/>
          <w:sz w:val="52"/>
          <w:szCs w:val="52"/>
        </w:rPr>
      </w:pPr>
    </w:p>
    <w:p>
      <w:pPr>
        <w:jc w:val="center"/>
        <w:rPr>
          <w:rFonts w:eastAsia="黑体"/>
          <w:b/>
          <w:bCs/>
          <w:color w:val="FF0000"/>
          <w:sz w:val="52"/>
          <w:szCs w:val="52"/>
        </w:rPr>
      </w:pPr>
      <w:r>
        <w:rPr>
          <w:rFonts w:hint="eastAsia" w:eastAsia="黑体"/>
          <w:b/>
          <w:bCs/>
          <w:color w:val="FF0000"/>
          <w:sz w:val="52"/>
          <w:szCs w:val="52"/>
        </w:rPr>
        <w:t>勐海县应急管理局</w:t>
      </w:r>
    </w:p>
    <w:p>
      <w:pPr>
        <w:jc w:val="center"/>
        <w:rPr>
          <w:rFonts w:eastAsia="黑体"/>
          <w:b/>
          <w:bCs/>
          <w:color w:val="FF0000"/>
          <w:sz w:val="72"/>
          <w:szCs w:val="84"/>
        </w:rPr>
      </w:pPr>
      <w:r>
        <w:rPr>
          <w:rFonts w:hint="eastAsia" w:eastAsia="黑体"/>
          <w:b/>
          <w:bCs/>
          <w:color w:val="FF0000"/>
          <w:sz w:val="72"/>
          <w:szCs w:val="84"/>
        </w:rPr>
        <w:t>工作简报</w:t>
      </w:r>
    </w:p>
    <w:p>
      <w:pPr>
        <w:jc w:val="center"/>
        <w:rPr>
          <w:b/>
          <w:bCs/>
          <w:color w:val="FF0000"/>
          <w:sz w:val="32"/>
          <w:szCs w:val="32"/>
        </w:rPr>
      </w:pPr>
      <w:r>
        <w:rPr>
          <w:rFonts w:hint="eastAsia"/>
          <w:b/>
          <w:bCs/>
          <w:color w:val="FF0000"/>
          <w:sz w:val="32"/>
          <w:szCs w:val="32"/>
        </w:rPr>
        <w:t>（第</w:t>
      </w:r>
      <w:r>
        <w:rPr>
          <w:rFonts w:hint="eastAsia"/>
          <w:b/>
          <w:bCs/>
          <w:color w:val="FF0000"/>
          <w:sz w:val="32"/>
          <w:szCs w:val="32"/>
          <w:lang w:val="en-US" w:eastAsia="zh-CN"/>
        </w:rPr>
        <w:t>83</w:t>
      </w:r>
      <w:r>
        <w:rPr>
          <w:rFonts w:hint="eastAsia"/>
          <w:b/>
          <w:bCs/>
          <w:color w:val="FF0000"/>
          <w:sz w:val="32"/>
          <w:szCs w:val="32"/>
        </w:rPr>
        <w:t>期）</w:t>
      </w:r>
    </w:p>
    <w:p>
      <w:pPr>
        <w:spacing w:line="600" w:lineRule="exact"/>
        <w:rPr>
          <w:rFonts w:hint="eastAsia" w:ascii="黑体" w:eastAsia="黑体"/>
          <w:b/>
          <w:bCs/>
          <w:color w:val="FF0000"/>
          <w:sz w:val="24"/>
          <w:u w:val="thick"/>
          <w:lang w:val="en-US" w:eastAsia="zh-CN"/>
        </w:rPr>
      </w:pPr>
      <w:r>
        <w:rPr>
          <w:rFonts w:hint="eastAsia" w:ascii="黑体" w:eastAsia="黑体"/>
          <w:b/>
          <w:bCs/>
          <w:color w:val="FF0000"/>
          <w:sz w:val="24"/>
          <w:u w:val="thick"/>
          <w:lang w:val="en-US" w:eastAsia="zh-CN"/>
        </w:rPr>
        <w:t xml:space="preserve"> </w:t>
      </w:r>
      <w:r>
        <w:rPr>
          <w:rFonts w:hint="eastAsia" w:ascii="黑体" w:eastAsia="黑体"/>
          <w:b/>
          <w:bCs/>
          <w:color w:val="FF0000"/>
          <w:sz w:val="24"/>
          <w:u w:val="thick"/>
        </w:rPr>
        <w:t>勐海县应急管理局办公室</w:t>
      </w:r>
      <w:r>
        <w:rPr>
          <w:rFonts w:ascii="黑体" w:eastAsia="黑体"/>
          <w:b/>
          <w:bCs/>
          <w:color w:val="FF0000"/>
          <w:sz w:val="24"/>
          <w:u w:val="thick"/>
        </w:rPr>
        <w:t xml:space="preserve">     </w:t>
      </w:r>
      <w:r>
        <w:rPr>
          <w:rFonts w:hint="eastAsia" w:ascii="黑体" w:eastAsia="黑体"/>
          <w:b/>
          <w:bCs/>
          <w:color w:val="FF0000"/>
          <w:sz w:val="24"/>
          <w:u w:val="thick"/>
          <w:lang w:val="en-US" w:eastAsia="zh-CN"/>
        </w:rPr>
        <w:t xml:space="preserve">                       </w:t>
      </w:r>
      <w:r>
        <w:rPr>
          <w:rFonts w:ascii="黑体" w:eastAsia="黑体"/>
          <w:b/>
          <w:bCs/>
          <w:color w:val="FF0000"/>
          <w:sz w:val="24"/>
          <w:u w:val="thick"/>
        </w:rPr>
        <w:t xml:space="preserve">      2020</w:t>
      </w:r>
      <w:r>
        <w:rPr>
          <w:rFonts w:hint="eastAsia" w:ascii="黑体" w:eastAsia="黑体"/>
          <w:b/>
          <w:bCs/>
          <w:color w:val="FF0000"/>
          <w:sz w:val="24"/>
          <w:u w:val="thick"/>
        </w:rPr>
        <w:t>年</w:t>
      </w:r>
      <w:r>
        <w:rPr>
          <w:rFonts w:hint="eastAsia" w:ascii="黑体" w:eastAsia="黑体"/>
          <w:b/>
          <w:bCs/>
          <w:color w:val="FF0000"/>
          <w:sz w:val="24"/>
          <w:u w:val="thick"/>
          <w:lang w:val="en-US" w:eastAsia="zh-CN"/>
        </w:rPr>
        <w:t>8</w:t>
      </w:r>
      <w:r>
        <w:rPr>
          <w:rFonts w:hint="eastAsia" w:ascii="黑体" w:eastAsia="黑体"/>
          <w:b/>
          <w:bCs/>
          <w:color w:val="FF0000"/>
          <w:sz w:val="24"/>
          <w:u w:val="thick"/>
        </w:rPr>
        <w:t>月</w:t>
      </w:r>
      <w:r>
        <w:rPr>
          <w:rFonts w:hint="eastAsia" w:ascii="黑体" w:eastAsia="黑体"/>
          <w:b/>
          <w:bCs/>
          <w:color w:val="FF0000"/>
          <w:sz w:val="24"/>
          <w:u w:val="thick"/>
          <w:lang w:val="en-US" w:eastAsia="zh-CN"/>
        </w:rPr>
        <w:t>3</w:t>
      </w:r>
      <w:r>
        <w:rPr>
          <w:rFonts w:hint="eastAsia" w:ascii="黑体" w:eastAsia="黑体"/>
          <w:b/>
          <w:bCs/>
          <w:color w:val="FF0000"/>
          <w:sz w:val="24"/>
          <w:u w:val="thick"/>
        </w:rPr>
        <w:t>日</w:t>
      </w:r>
      <w:r>
        <w:rPr>
          <w:rFonts w:hint="eastAsia" w:ascii="黑体" w:eastAsia="黑体"/>
          <w:b/>
          <w:bCs/>
          <w:color w:val="FF0000"/>
          <w:sz w:val="24"/>
          <w:u w:val="thick"/>
          <w:lang w:val="en-US" w:eastAsia="zh-CN"/>
        </w:rPr>
        <w:t xml:space="preserve">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both"/>
        <w:textAlignment w:val="auto"/>
        <w:rPr>
          <w:b/>
          <w:sz w:val="44"/>
          <w:szCs w:val="44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rPr>
          <w:rFonts w:hint="default" w:ascii="方正小标宋_GBK" w:hAnsi="方正小标宋_GBK" w:eastAsia="方正小标宋_GBK" w:cs="方正小标宋_GBK"/>
          <w:b w:val="0"/>
          <w:bCs/>
          <w:sz w:val="44"/>
          <w:szCs w:val="44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b w:val="0"/>
          <w:bCs/>
          <w:sz w:val="44"/>
          <w:szCs w:val="44"/>
          <w:lang w:eastAsia="zh-CN"/>
        </w:rPr>
        <w:t>创建美丽县城</w:t>
      </w:r>
      <w:r>
        <w:rPr>
          <w:rFonts w:hint="eastAsia" w:ascii="方正小标宋_GBK" w:hAnsi="方正小标宋_GBK" w:eastAsia="方正小标宋_GBK" w:cs="方正小标宋_GBK"/>
          <w:b w:val="0"/>
          <w:bCs/>
          <w:sz w:val="44"/>
          <w:szCs w:val="44"/>
          <w:lang w:val="en-US" w:eastAsia="zh-CN"/>
        </w:rPr>
        <w:t xml:space="preserve"> 共建幸福家园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rPr>
          <w:rFonts w:hint="eastAsia" w:ascii="方正小标宋_GBK" w:hAnsi="方正小标宋_GBK" w:eastAsia="方正小标宋_GBK" w:cs="方正小标宋_GBK"/>
          <w:b w:val="0"/>
          <w:bCs/>
          <w:sz w:val="44"/>
          <w:szCs w:val="44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0" w:firstLineChars="200"/>
        <w:jc w:val="both"/>
        <w:textAlignment w:val="auto"/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16510</wp:posOffset>
            </wp:positionH>
            <wp:positionV relativeFrom="paragraph">
              <wp:posOffset>784860</wp:posOffset>
            </wp:positionV>
            <wp:extent cx="3568700" cy="3898900"/>
            <wp:effectExtent l="0" t="0" r="25400" b="0"/>
            <wp:wrapTight wrapText="bothSides">
              <wp:wrapPolygon>
                <wp:start x="0" y="0"/>
                <wp:lineTo x="0" y="21530"/>
                <wp:lineTo x="21523" y="21530"/>
                <wp:lineTo x="21523" y="0"/>
                <wp:lineTo x="0" y="0"/>
              </wp:wrapPolygon>
            </wp:wrapTight>
            <wp:docPr id="1" name="图片 1" descr="c8d74d6699f72cf867a72331db396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8d74d6699f72cf867a72331db396ed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68700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2020年8月2日，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勐海县应急管理局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干部职工一行18人到卫生责任区域（马车队--景龙路口--建材市场）进行卫生清理。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0" w:firstLineChars="200"/>
        <w:jc w:val="left"/>
        <w:textAlignment w:val="auto"/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此次卫生清理行动紧紧围绕《关于印发勐海县推进爱国卫生“7个专项行动”方案的通知》（海联创联建发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﹝2020﹞7号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）文件要求，卫生整治行动涵盖了本单位区域及卫生责任区域，单位内部主要清理卫生死角（墙角、墙边的野草及墙体牛皮癣小广告），以及周边居民在我局区域内残留垃圾；责任区域主要清理道路及两侧卫生死角、疏通被堵塞水沟及破坏蚊虫孳生水洼。当日清理了单位内墙角杂草，清理街垃圾33处、疏通水沟5处、破坏蚊虫孳生水洼7处、清理牛</w:t>
      </w:r>
      <w:bookmarkStart w:id="0" w:name="_GoBack"/>
      <w:bookmarkEnd w:id="0"/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皮癣小广告4处。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2884170</wp:posOffset>
            </wp:positionH>
            <wp:positionV relativeFrom="paragraph">
              <wp:posOffset>33020</wp:posOffset>
            </wp:positionV>
            <wp:extent cx="2680335" cy="3096260"/>
            <wp:effectExtent l="0" t="0" r="37465" b="2540"/>
            <wp:wrapTight wrapText="bothSides">
              <wp:wrapPolygon>
                <wp:start x="0" y="0"/>
                <wp:lineTo x="0" y="21529"/>
                <wp:lineTo x="21493" y="21529"/>
                <wp:lineTo x="21493" y="0"/>
                <wp:lineTo x="0" y="0"/>
              </wp:wrapPolygon>
            </wp:wrapTight>
            <wp:docPr id="5" name="图片 5" descr="8.2 (1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8.2 (13)"/>
                    <pic:cNvPicPr>
                      <a:picLocks noChangeAspect="1"/>
                    </pic:cNvPicPr>
                  </pic:nvPicPr>
                  <pic:blipFill>
                    <a:blip r:embed="rId11"/>
                    <a:srcRect r="9606" b="13083"/>
                    <a:stretch>
                      <a:fillRect/>
                    </a:stretch>
                  </pic:blipFill>
                  <pic:spPr>
                    <a:xfrm>
                      <a:off x="0" y="0"/>
                      <a:ext cx="2680335" cy="3096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drawing>
          <wp:inline distT="0" distB="0" distL="114300" distR="114300">
            <wp:extent cx="2767330" cy="3088005"/>
            <wp:effectExtent l="0" t="0" r="1270" b="10795"/>
            <wp:docPr id="2" name="图片 2" descr="8.2 (1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8.2 (15)"/>
                    <pic:cNvPicPr>
                      <a:picLocks noChangeAspect="1"/>
                    </pic:cNvPicPr>
                  </pic:nvPicPr>
                  <pic:blipFill>
                    <a:blip r:embed="rId12"/>
                    <a:srcRect l="16295" r="17727" b="12500"/>
                    <a:stretch>
                      <a:fillRect/>
                    </a:stretch>
                  </pic:blipFill>
                  <pic:spPr>
                    <a:xfrm>
                      <a:off x="0" y="0"/>
                      <a:ext cx="2767330" cy="308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drawing>
          <wp:inline distT="0" distB="0" distL="114300" distR="114300">
            <wp:extent cx="5607050" cy="3251835"/>
            <wp:effectExtent l="0" t="0" r="6350" b="12065"/>
            <wp:docPr id="6" name="图片 6" descr="b2f41b8fe238b812a316b0e3e30581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b2f41b8fe238b812a316b0e3e30581c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3251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5" w:type="first"/>
      <w:footerReference r:id="rId8" w:type="first"/>
      <w:headerReference r:id="rId3" w:type="default"/>
      <w:footerReference r:id="rId6" w:type="default"/>
      <w:headerReference r:id="rId4" w:type="even"/>
      <w:footerReference r:id="rId7" w:type="even"/>
      <w:pgSz w:w="11906" w:h="16838"/>
      <w:pgMar w:top="1701" w:right="1474" w:bottom="1701" w:left="1587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方正小标宋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方正仿宋_GBK">
    <w:panose1 w:val="03000509000000000000"/>
    <w:charset w:val="86"/>
    <w:family w:val="script"/>
    <w:pitch w:val="default"/>
    <w:sig w:usb0="00000001" w:usb1="080E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3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 upright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1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3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compat>
    <w:spaceForUL/>
    <w:balanceSingleByteDoubleByteWidth/>
    <w:doNotLeaveBackslashAlone/>
    <w:ulTrailSpace/>
    <w:doNotExpandShiftReturn/>
    <w:adjustLineHeightInTable/>
    <w:useFELayout/>
    <w:underlineTabInNumLis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29E6261"/>
    <w:rsid w:val="00146E2C"/>
    <w:rsid w:val="002259CD"/>
    <w:rsid w:val="002A5B62"/>
    <w:rsid w:val="0031742B"/>
    <w:rsid w:val="0038556E"/>
    <w:rsid w:val="00386F03"/>
    <w:rsid w:val="003C5DCC"/>
    <w:rsid w:val="00585152"/>
    <w:rsid w:val="006D7434"/>
    <w:rsid w:val="00793A0F"/>
    <w:rsid w:val="007B53F1"/>
    <w:rsid w:val="007C0BDF"/>
    <w:rsid w:val="008C2252"/>
    <w:rsid w:val="00956598"/>
    <w:rsid w:val="00CB6548"/>
    <w:rsid w:val="00D7446D"/>
    <w:rsid w:val="00D835E4"/>
    <w:rsid w:val="00DD5090"/>
    <w:rsid w:val="00DF384D"/>
    <w:rsid w:val="00E11C93"/>
    <w:rsid w:val="00E563C9"/>
    <w:rsid w:val="01CF358A"/>
    <w:rsid w:val="042F6500"/>
    <w:rsid w:val="04993787"/>
    <w:rsid w:val="05233A37"/>
    <w:rsid w:val="05A74F65"/>
    <w:rsid w:val="06F0371A"/>
    <w:rsid w:val="08377758"/>
    <w:rsid w:val="09236CB3"/>
    <w:rsid w:val="097D0876"/>
    <w:rsid w:val="0AF838E2"/>
    <w:rsid w:val="0B79380D"/>
    <w:rsid w:val="0D5517F8"/>
    <w:rsid w:val="0D980B19"/>
    <w:rsid w:val="102929B1"/>
    <w:rsid w:val="10C96961"/>
    <w:rsid w:val="113701F9"/>
    <w:rsid w:val="11AB65C9"/>
    <w:rsid w:val="12665785"/>
    <w:rsid w:val="12BC1FC5"/>
    <w:rsid w:val="1354341A"/>
    <w:rsid w:val="13A92C2F"/>
    <w:rsid w:val="14934CBB"/>
    <w:rsid w:val="171F47A8"/>
    <w:rsid w:val="17583EE8"/>
    <w:rsid w:val="18CB193B"/>
    <w:rsid w:val="1B88799B"/>
    <w:rsid w:val="1C145B8F"/>
    <w:rsid w:val="1D3F2C96"/>
    <w:rsid w:val="1ECC37A3"/>
    <w:rsid w:val="22160A19"/>
    <w:rsid w:val="22707FC4"/>
    <w:rsid w:val="22F14140"/>
    <w:rsid w:val="2530736E"/>
    <w:rsid w:val="265E2C66"/>
    <w:rsid w:val="26AC7A02"/>
    <w:rsid w:val="26B73CCC"/>
    <w:rsid w:val="27AB11AC"/>
    <w:rsid w:val="287B1365"/>
    <w:rsid w:val="29FB183B"/>
    <w:rsid w:val="2AEA3D4D"/>
    <w:rsid w:val="2AEC0E3F"/>
    <w:rsid w:val="2F0170EB"/>
    <w:rsid w:val="314005F3"/>
    <w:rsid w:val="328F1BD1"/>
    <w:rsid w:val="334C5D66"/>
    <w:rsid w:val="35076169"/>
    <w:rsid w:val="3593499B"/>
    <w:rsid w:val="378E3D4F"/>
    <w:rsid w:val="387D53C7"/>
    <w:rsid w:val="3939156D"/>
    <w:rsid w:val="3A664BAA"/>
    <w:rsid w:val="3B692F90"/>
    <w:rsid w:val="3B704AA7"/>
    <w:rsid w:val="3C6D0FDD"/>
    <w:rsid w:val="3D793834"/>
    <w:rsid w:val="3E7C185A"/>
    <w:rsid w:val="3E9876EF"/>
    <w:rsid w:val="3FBA4A22"/>
    <w:rsid w:val="3FF24A07"/>
    <w:rsid w:val="4108684B"/>
    <w:rsid w:val="418218EA"/>
    <w:rsid w:val="444124C9"/>
    <w:rsid w:val="451800B6"/>
    <w:rsid w:val="46D03C09"/>
    <w:rsid w:val="48C07608"/>
    <w:rsid w:val="48D40488"/>
    <w:rsid w:val="4982633C"/>
    <w:rsid w:val="4A0A7031"/>
    <w:rsid w:val="4ACB6F4F"/>
    <w:rsid w:val="4B787657"/>
    <w:rsid w:val="4BE458A1"/>
    <w:rsid w:val="4F11221B"/>
    <w:rsid w:val="4F3D54FE"/>
    <w:rsid w:val="513D4119"/>
    <w:rsid w:val="529E6261"/>
    <w:rsid w:val="52BE4631"/>
    <w:rsid w:val="565A4AF1"/>
    <w:rsid w:val="5BB1307F"/>
    <w:rsid w:val="5CB328E2"/>
    <w:rsid w:val="610840F6"/>
    <w:rsid w:val="61402C9C"/>
    <w:rsid w:val="615742E2"/>
    <w:rsid w:val="64170319"/>
    <w:rsid w:val="646920B8"/>
    <w:rsid w:val="65ED5809"/>
    <w:rsid w:val="68A10EBC"/>
    <w:rsid w:val="68A7303C"/>
    <w:rsid w:val="692C2571"/>
    <w:rsid w:val="69510B87"/>
    <w:rsid w:val="69FE3A81"/>
    <w:rsid w:val="6AD22F4D"/>
    <w:rsid w:val="6B4532FA"/>
    <w:rsid w:val="6B692A0A"/>
    <w:rsid w:val="6C157061"/>
    <w:rsid w:val="6C575A75"/>
    <w:rsid w:val="6CF63A82"/>
    <w:rsid w:val="6EBE4FA1"/>
    <w:rsid w:val="6ECE0669"/>
    <w:rsid w:val="70473C3D"/>
    <w:rsid w:val="734B1669"/>
    <w:rsid w:val="752B6E54"/>
    <w:rsid w:val="7805109F"/>
    <w:rsid w:val="79F34D74"/>
    <w:rsid w:val="7AEB61A3"/>
    <w:rsid w:val="7C0C2305"/>
    <w:rsid w:val="7CE55888"/>
    <w:rsid w:val="7D0C1CC6"/>
    <w:rsid w:val="7F8A21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9" w:semiHidden="0" w:name="heading 1" w:locked="1"/>
    <w:lsdException w:qFormat="1" w:uiPriority="0" w:name="heading 2" w:locked="1"/>
    <w:lsdException w:qFormat="1" w:uiPriority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nhideWhenUsed="0" w:uiPriority="0" w:semiHidden="0" w:name="toc 1" w:locked="1"/>
    <w:lsdException w:unhideWhenUsed="0" w:uiPriority="0" w:semiHidden="0" w:name="toc 2" w:locked="1"/>
    <w:lsdException w:unhideWhenUsed="0" w:uiPriority="0" w:semiHidden="0" w:name="toc 3" w:locked="1"/>
    <w:lsdException w:unhideWhenUsed="0" w:uiPriority="0" w:semiHidden="0" w:name="toc 4" w:locked="1"/>
    <w:lsdException w:unhideWhenUsed="0" w:uiPriority="0" w:semiHidden="0" w:name="toc 5" w:locked="1"/>
    <w:lsdException w:unhideWhenUsed="0" w:uiPriority="0" w:semiHidden="0" w:name="toc 6" w:locked="1"/>
    <w:lsdException w:unhideWhenUsed="0" w:uiPriority="0" w:semiHidden="0" w:name="toc 7" w:locked="1"/>
    <w:lsdException w:unhideWhenUsed="0" w:uiPriority="0" w:semiHidden="0" w:name="toc 8" w:locked="1"/>
    <w:lsdException w:unhideWhenUsed="0" w:uiPriority="0" w:semiHidden="0" w:name="toc 9" w:locked="1"/>
    <w:lsdException w:uiPriority="99" w:name="Normal Indent"/>
    <w:lsdException w:uiPriority="99" w:name="footnote text"/>
    <w:lsdException w:uiPriority="99" w:name="annotation text"/>
    <w:lsdException w:qFormat="1" w:unhideWhenUsed="0" w:uiPriority="99" w:semiHidden="0" w:name="header"/>
    <w:lsdException w:qFormat="1" w:unhideWhenUsed="0" w:uiPriority="99" w:semiHidden="0" w:name="footer"/>
    <w:lsdException w:uiPriority="99" w:name="index heading"/>
    <w:lsdException w:qFormat="1" w:uiPriority="0" w:name="caption" w:locked="1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qFormat="1" w:unhideWhenUsed="0" w:uiPriority="99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0" w:semiHidden="0" w:name="Strong" w:locked="1"/>
    <w:lsdException w:qFormat="1" w:unhideWhenUsed="0" w:uiPriority="0" w:semiHidden="0" w:name="Emphasis" w:locked="1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0" w:semiHidden="0" w:name="Table Grid" w:locked="1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8"/>
    <w:qFormat/>
    <w:locked/>
    <w:uiPriority w:val="99"/>
    <w:pPr>
      <w:widowControl/>
      <w:spacing w:before="100" w:beforeAutospacing="1" w:after="100" w:afterAutospacing="1"/>
      <w:jc w:val="left"/>
      <w:outlineLvl w:val="0"/>
    </w:pPr>
    <w:rPr>
      <w:rFonts w:ascii="宋体" w:hAnsi="宋体" w:cs="宋体"/>
      <w:b/>
      <w:bCs/>
      <w:kern w:val="36"/>
      <w:sz w:val="48"/>
      <w:szCs w:val="48"/>
    </w:rPr>
  </w:style>
  <w:style w:type="character" w:default="1" w:styleId="7">
    <w:name w:val="Default Paragraph Font"/>
    <w:semiHidden/>
    <w:qFormat/>
    <w:uiPriority w:val="99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9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link w:val="10"/>
    <w:qFormat/>
    <w:uiPriority w:val="99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customStyle="1" w:styleId="8">
    <w:name w:val="Heading 1 Char"/>
    <w:basedOn w:val="7"/>
    <w:link w:val="2"/>
    <w:qFormat/>
    <w:uiPriority w:val="9"/>
    <w:rPr>
      <w:rFonts w:ascii="Calibri" w:hAnsi="Calibri"/>
      <w:b/>
      <w:bCs/>
      <w:kern w:val="44"/>
      <w:sz w:val="44"/>
      <w:szCs w:val="44"/>
    </w:rPr>
  </w:style>
  <w:style w:type="character" w:customStyle="1" w:styleId="9">
    <w:name w:val="Footer Char"/>
    <w:basedOn w:val="7"/>
    <w:link w:val="3"/>
    <w:semiHidden/>
    <w:qFormat/>
    <w:locked/>
    <w:uiPriority w:val="99"/>
    <w:rPr>
      <w:rFonts w:ascii="Calibri" w:hAnsi="Calibri" w:cs="Times New Roman"/>
      <w:sz w:val="18"/>
      <w:szCs w:val="18"/>
    </w:rPr>
  </w:style>
  <w:style w:type="character" w:customStyle="1" w:styleId="10">
    <w:name w:val="Header Char"/>
    <w:basedOn w:val="7"/>
    <w:link w:val="4"/>
    <w:semiHidden/>
    <w:qFormat/>
    <w:locked/>
    <w:uiPriority w:val="99"/>
    <w:rPr>
      <w:rFonts w:ascii="Calibri" w:hAnsi="Calibri" w:cs="Times New Roman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theme" Target="theme/theme1.xml"/><Relationship Id="rId8" Type="http://schemas.openxmlformats.org/officeDocument/2006/relationships/footer" Target="footer3.xml"/><Relationship Id="rId7" Type="http://schemas.openxmlformats.org/officeDocument/2006/relationships/footer" Target="footer2.xml"/><Relationship Id="rId6" Type="http://schemas.openxmlformats.org/officeDocument/2006/relationships/footer" Target="footer1.xml"/><Relationship Id="rId5" Type="http://schemas.openxmlformats.org/officeDocument/2006/relationships/header" Target="header3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customXml" Target="../customXml/item1.xml"/><Relationship Id="rId13" Type="http://schemas.openxmlformats.org/officeDocument/2006/relationships/image" Target="media/image4.jpeg"/><Relationship Id="rId12" Type="http://schemas.openxmlformats.org/officeDocument/2006/relationships/image" Target="media/image3.jpeg"/><Relationship Id="rId11" Type="http://schemas.openxmlformats.org/officeDocument/2006/relationships/image" Target="media/image2.jpeg"/><Relationship Id="rId10" Type="http://schemas.openxmlformats.org/officeDocument/2006/relationships/image" Target="media/image1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Pages>2</Pages>
  <Words>83</Words>
  <Characters>479</Characters>
  <Lines>0</Lines>
  <Paragraphs>0</Paragraphs>
  <TotalTime>6</TotalTime>
  <ScaleCrop>false</ScaleCrop>
  <LinksUpToDate>false</LinksUpToDate>
  <CharactersWithSpaces>0</CharactersWithSpaces>
  <Application>WPS Office_11.1.0.9828_F1E327BC-269C-435d-A152-05C5408002CA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2019-09-18T00:57:00Z</dcterms:created>
  <dc:creator>Administrator</dc:creator>
  <cp:lastModifiedBy>且行@且珍惜~~~</cp:lastModifiedBy>
  <cp:lastPrinted>2019-12-27T00:48:00Z</cp:lastPrinted>
  <dcterms:modified xsi:type="dcterms:W3CDTF">2020-08-06T08:39:22Z</dcterms:modified>
  <cp:revision>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2052-11.1.0.9828</vt:lpwstr>
  </property>
</Properties>
</file>