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4"/>
          <w:rFonts w:hint="default" w:ascii="Helvetica Neue" w:hAnsi="Helvetica Neue" w:eastAsia="Helvetica Neue" w:cs="Helvetica Neue"/>
          <w:i w:val="0"/>
          <w:caps w:val="0"/>
          <w:color w:val="7B0C00"/>
          <w:spacing w:val="0"/>
          <w:sz w:val="27"/>
          <w:szCs w:val="27"/>
          <w:bdr w:val="none" w:color="auto" w:sz="0" w:space="0"/>
          <w:shd w:val="clear" w:fill="FFFFFF"/>
        </w:rPr>
      </w:pPr>
      <w:bookmarkStart w:id="0" w:name="_GoBack"/>
      <w:r>
        <w:rPr>
          <w:rStyle w:val="4"/>
          <w:rFonts w:hint="default" w:ascii="Helvetica Neue" w:hAnsi="Helvetica Neue" w:eastAsia="Helvetica Neue" w:cs="Helvetica Neue"/>
          <w:i w:val="0"/>
          <w:caps w:val="0"/>
          <w:color w:val="7B0C00"/>
          <w:spacing w:val="0"/>
          <w:sz w:val="27"/>
          <w:szCs w:val="27"/>
          <w:bdr w:val="none" w:color="auto" w:sz="0" w:space="0"/>
          <w:shd w:val="clear" w:fill="FFFFFF"/>
        </w:rPr>
        <w:t>习近平总书记在十九届中共中央政治局常委同中外记者见面时的讲话</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Style w:val="4"/>
          <w:rFonts w:hint="default" w:ascii="Helvetica Neue" w:hAnsi="Helvetica Neue" w:eastAsia="Helvetica Neue" w:cs="Helvetica Neue"/>
          <w:i w:val="0"/>
          <w:caps w:val="0"/>
          <w:color w:val="7B0C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女士们、先生们，同志们、朋友们：大家好！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昨天，中国共产党第十九次全国代表大会已经闭幕。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这次来了很多记者朋友，许多是远道而来。大家对会议作了大量、充分的报道，引起了全世界广泛关注。你们辛苦了！我向你们表示衷心的感谢！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大会开幕以来，有165个国家452个主要政党发来855份贺电贺信。其中，有814份是国家元首、政府首脑、政党和重要组织机构领导人发来的。在此，我谨代表中国共产党中央委员会，向他们表示诚挚的谢意！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在刚才召开的中共十九届一中全会上，选举产生了新一届中共中央领导机构，全会选举我继续担任中共中央委员会总书记。这是对我的肯定，更是鞭策和激励。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现在，我向大家介绍一下当选的其他6位常委同事：李克强同志、栗战书同志、汪洋同志、王沪宁同志、赵乐际同志、韩正同志。其中，李克强同志是十八届中共中央政治局常委，其他五位同志都是十八届中共中央政治局委员，大家可以通过媒体渠道获得更多有关他们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在这里，我代表新一届中共中央领导成员，衷心感谢全党同志对我们的信任。我们一定恪尽职守、勤勉工作、不辱使命、不负重托。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过去的5年，我们做了很多工作，有的已经完成了，有的还要接着做下去。中共十九大又提出了新目标新任务，我们要统筹抓好落实。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经过长期努力，中国特色社会主义进入了新时代。新时代要有新气象，更要有新作为。中共十九大到二十大的5年，正处在实现“两个一百年”奋斗目标的历史交汇期，第一个百年目标要实现，第二个百年奋斗目标要开篇。这其中有一些重要的时间节点，是我们工作的坐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7B0C00"/>
          <w:spacing w:val="0"/>
          <w:sz w:val="24"/>
          <w:szCs w:val="24"/>
          <w:bdr w:val="none" w:color="auto" w:sz="0" w:space="0"/>
          <w:shd w:val="clear" w:fill="FFFFFF"/>
        </w:rPr>
        <w:t>——2018年，我们将迎来改革开放40周年。</w:t>
      </w:r>
      <w:r>
        <w:rPr>
          <w:rFonts w:hint="default" w:ascii="Helvetica Neue" w:hAnsi="Helvetica Neue" w:eastAsia="Helvetica Neue" w:cs="Helvetica Neue"/>
          <w:b w:val="0"/>
          <w:i w:val="0"/>
          <w:caps w:val="0"/>
          <w:color w:val="3E3E3E"/>
          <w:spacing w:val="0"/>
          <w:sz w:val="24"/>
          <w:szCs w:val="24"/>
          <w:bdr w:val="none" w:color="auto" w:sz="0" w:space="0"/>
          <w:shd w:val="clear" w:fill="FFFFFF"/>
        </w:rPr>
        <w:t>改革开放是决定当代中国命运的关键一招，40年的改革开放使中国人民生活实现了小康，逐步富裕起来了。我们将总结经验、乘势而上，继续推进国家治理体系和治理能力现代化，坚定不移深化各方面改革，坚定不移扩大开放，使改革和开放相互促进、相得益彰。我坚信，中华民族伟大复兴必将在改革开放的进程中得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7B0C00"/>
          <w:spacing w:val="0"/>
          <w:sz w:val="24"/>
          <w:szCs w:val="24"/>
          <w:bdr w:val="none" w:color="auto" w:sz="0" w:space="0"/>
          <w:shd w:val="clear" w:fill="FFFFFF"/>
        </w:rPr>
        <w:t>——2019年，我们将迎来中华人民共和国成立70周年。</w:t>
      </w:r>
      <w:r>
        <w:rPr>
          <w:rFonts w:hint="default" w:ascii="Helvetica Neue" w:hAnsi="Helvetica Neue" w:eastAsia="Helvetica Neue" w:cs="Helvetica Neue"/>
          <w:b w:val="0"/>
          <w:i w:val="0"/>
          <w:caps w:val="0"/>
          <w:color w:val="3E3E3E"/>
          <w:spacing w:val="0"/>
          <w:sz w:val="24"/>
          <w:szCs w:val="24"/>
          <w:bdr w:val="none" w:color="auto" w:sz="0" w:space="0"/>
          <w:shd w:val="clear" w:fill="FFFFFF"/>
        </w:rPr>
        <w:t>我们将贯彻新发展理念，推动中国经济持续健康发展，惠及中国人民和各国人民。我们将继续落实好“十三五”规划确定的各项任务，并对未来发展作出新的规划，推动各项事业全面发展，把我们的人民共和国建设得更加繁荣富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7B0C00"/>
          <w:spacing w:val="0"/>
          <w:sz w:val="24"/>
          <w:szCs w:val="24"/>
          <w:bdr w:val="none" w:color="auto" w:sz="0" w:space="0"/>
          <w:shd w:val="clear" w:fill="FFFFFF"/>
        </w:rPr>
        <w:t>——2020年，我们将全面建成小康社会。</w:t>
      </w:r>
      <w:r>
        <w:rPr>
          <w:rFonts w:hint="default" w:ascii="Helvetica Neue" w:hAnsi="Helvetica Neue" w:eastAsia="Helvetica Neue" w:cs="Helvetica Neue"/>
          <w:b w:val="0"/>
          <w:i w:val="0"/>
          <w:caps w:val="0"/>
          <w:color w:val="3E3E3E"/>
          <w:spacing w:val="0"/>
          <w:sz w:val="24"/>
          <w:szCs w:val="24"/>
          <w:bdr w:val="none" w:color="auto" w:sz="0" w:space="0"/>
          <w:shd w:val="clear" w:fill="FFFFFF"/>
        </w:rPr>
        <w:t>全面建成小康社会，一个不能少；共同富裕路上，一个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Style w:val="4"/>
          <w:rFonts w:hint="default" w:ascii="Helvetica Neue" w:hAnsi="Helvetica Neue" w:eastAsia="Helvetica Neue" w:cs="Helvetica Neue"/>
          <w:i w:val="0"/>
          <w:caps w:val="0"/>
          <w:color w:val="7B0C00"/>
          <w:spacing w:val="0"/>
          <w:sz w:val="24"/>
          <w:szCs w:val="24"/>
          <w:bdr w:val="none" w:color="auto" w:sz="0" w:space="0"/>
          <w:shd w:val="clear" w:fill="FFFFFF"/>
        </w:rPr>
        <w:t>——2021年，我们将迎来中国共产党成立100周年。</w:t>
      </w: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立志于中华民族千秋伟业，百年恰是风华正茂！中国共产党是世界上最大的政党。大就要有大的样子。实践充分证明，中国共产党能够带领人民进行伟大的社会革命，也能够进行伟大的自我革命。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中国共产党和中国人民从苦难中走过来，深知和平的珍贵、发展的价值。中国人民自信自尊，将坚定维护国家主权、安全、发展利益，同时将同各国人民一道，积极推动构建人类命运共同体，不断为人类和平与发展的崇高事业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历史是人民书写的，一切成就归功于人民。只要我们深深扎根人民、紧紧依靠人民，就可以获得无穷的力量，风雨无阻，奋勇向前。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俗语说，百闻不如一见。我们欢迎各位记者朋友在中国多走走、多看看，继续关注中共十九大之后中国的发展变化，更加全面地了解和报道中国。我们不需要更多的溢美之词，我们一贯欢迎客观的介绍和有益的建议，正所谓“不要人夸颜色好，只留清气满乾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elvetica Neue" w:hAnsi="Helvetica Neue" w:eastAsia="Helvetica Neue" w:cs="Helvetica Neue"/>
          <w:b w:val="0"/>
          <w:i w:val="0"/>
          <w:caps w:val="0"/>
          <w:color w:val="3E3E3E"/>
          <w:spacing w:val="0"/>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B1BF2"/>
    <w:rsid w:val="62BB1BF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2017-10-26T09:28:00Z</dcterms:created>
  <dc:creator>党政办公室</dc:creator>
  <cp:lastModifiedBy>党政办公室</cp:lastModifiedBy>
  <dcterms:modified xsi:type="dcterms:W3CDTF">2017-10-26T09:29:02Z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