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方正小标宋简体"/>
          <w:b/>
          <w:color w:val="FF0000"/>
          <w:spacing w:val="240"/>
          <w:sz w:val="84"/>
          <w:szCs w:val="84"/>
        </w:rPr>
      </w:pPr>
      <w:r>
        <w:rPr>
          <w:rFonts w:hint="eastAsia" w:ascii="方正小标宋_GBK" w:hAnsi="方正小标宋_GBK" w:eastAsia="方正小标宋_GBK" w:cs="方正小标宋_GBK"/>
          <w:b/>
          <w:color w:val="FF0000"/>
          <w:spacing w:val="240"/>
          <w:sz w:val="84"/>
          <w:szCs w:val="84"/>
        </w:rPr>
        <w:t>勐</w:t>
      </w:r>
      <w:r>
        <w:rPr>
          <w:rFonts w:hint="eastAsia" w:ascii="方正小标宋_GBK" w:hAnsi="方正小标宋_GBK" w:eastAsia="方正小标宋_GBK" w:cs="方正小标宋_GBK"/>
          <w:b/>
          <w:color w:val="FF0000"/>
          <w:spacing w:val="240"/>
          <w:sz w:val="84"/>
          <w:szCs w:val="84"/>
        </w:rPr>
        <w:t>海县教育局</w:t>
      </w:r>
    </w:p>
    <w:p>
      <w:pPr>
        <w:jc w:val="center"/>
        <w:rPr>
          <w:b/>
          <w:color w:val="FF0000"/>
          <w:sz w:val="32"/>
          <w:szCs w:val="32"/>
        </w:rPr>
      </w:pPr>
      <w:r>
        <w:rPr>
          <w:b/>
          <w:color w:val="FF0000"/>
          <w:sz w:val="32"/>
          <w:szCs w:val="32"/>
        </w:rPr>
        <w:t>＿＿＿＿＿＿＿＿＿＿＿＿☆＿＿＿＿＿＿＿＿＿＿＿</w:t>
      </w:r>
    </w:p>
    <w:p>
      <w:pPr>
        <w:spacing w:line="560" w:lineRule="exact"/>
        <w:jc w:val="center"/>
        <w:rPr>
          <w:rFonts w:hint="eastAsia"/>
          <w:b w:val="0"/>
          <w:bCs/>
          <w:color w:val="000000" w:themeColor="text1"/>
          <w:sz w:val="44"/>
          <w:szCs w:val="44"/>
          <w:lang w:val="en-US" w:eastAsia="zh-CN"/>
        </w:rPr>
      </w:pPr>
    </w:p>
    <w:p>
      <w:pPr>
        <w:spacing w:line="560" w:lineRule="exact"/>
        <w:jc w:val="center"/>
        <w:rPr>
          <w:rFonts w:hint="eastAsia" w:ascii="方正小标宋_GBK" w:hAnsi="方正小标宋_GBK" w:eastAsia="方正小标宋_GBK" w:cs="方正小标宋_GBK"/>
          <w:b w:val="0"/>
          <w:bCs/>
          <w:color w:val="000000" w:themeColor="text1"/>
          <w:sz w:val="44"/>
          <w:szCs w:val="44"/>
          <w:lang w:val="en-US" w:eastAsia="zh-CN"/>
        </w:rPr>
      </w:pPr>
      <w:r>
        <w:rPr>
          <w:rFonts w:hint="eastAsia" w:ascii="方正小标宋_GBK" w:hAnsi="方正小标宋_GBK" w:eastAsia="方正小标宋_GBK" w:cs="方正小标宋_GBK"/>
          <w:b w:val="0"/>
          <w:bCs/>
          <w:color w:val="000000" w:themeColor="text1"/>
          <w:sz w:val="44"/>
          <w:szCs w:val="44"/>
          <w:lang w:val="en-US" w:eastAsia="zh-CN"/>
        </w:rPr>
        <w:t>关于印发开展违法用地和违法建筑整治系列报道工作方案的通知</w:t>
      </w:r>
    </w:p>
    <w:p>
      <w:pPr>
        <w:spacing w:line="560" w:lineRule="exact"/>
        <w:jc w:val="center"/>
        <w:rPr>
          <w:rFonts w:hint="eastAsia"/>
          <w:b w:val="0"/>
          <w:bCs/>
          <w:color w:val="000000" w:themeColor="text1"/>
          <w:sz w:val="44"/>
          <w:szCs w:val="44"/>
          <w:lang w:val="en-US" w:eastAsia="zh-CN"/>
        </w:rPr>
      </w:pPr>
    </w:p>
    <w:p>
      <w:pPr>
        <w:spacing w:line="560" w:lineRule="exact"/>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全县各中小学、幼儿园，民办学校、幼儿园：</w:t>
      </w:r>
    </w:p>
    <w:p>
      <w:pPr>
        <w:spacing w:line="56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现将《勐海县人民政府办公室关于印发开展违法用地和违法建筑整治系列报道工作方案</w:t>
      </w:r>
      <w:bookmarkStart w:id="0" w:name="_GoBack"/>
      <w:bookmarkEnd w:id="0"/>
      <w:r>
        <w:rPr>
          <w:rFonts w:hint="eastAsia" w:ascii="Times New Roman" w:hAnsi="Times New Roman" w:eastAsia="方正仿宋_GBK" w:cs="Times New Roman"/>
          <w:color w:val="000000"/>
          <w:sz w:val="32"/>
          <w:szCs w:val="32"/>
          <w:lang w:eastAsia="zh-CN"/>
        </w:rPr>
        <w:t>的通知》转发给你们，请各校、园认真组织学习，大力宣传“两违”整治工作，重点突出相关法律法规，以微信公众号、网络宣传、主题班会等多种形式进行宣传，并于</w:t>
      </w:r>
      <w:r>
        <w:rPr>
          <w:rFonts w:hint="eastAsia" w:ascii="Times New Roman" w:hAnsi="Times New Roman" w:eastAsia="方正仿宋_GBK" w:cs="Times New Roman"/>
          <w:color w:val="000000"/>
          <w:sz w:val="32"/>
          <w:szCs w:val="32"/>
          <w:lang w:val="en-US" w:eastAsia="zh-CN"/>
        </w:rPr>
        <w:t>2018年11月23日前</w:t>
      </w:r>
      <w:r>
        <w:rPr>
          <w:rFonts w:hint="eastAsia" w:ascii="Times New Roman" w:hAnsi="Times New Roman" w:eastAsia="方正仿宋_GBK" w:cs="Times New Roman"/>
          <w:color w:val="000000"/>
          <w:sz w:val="32"/>
          <w:szCs w:val="32"/>
          <w:lang w:eastAsia="zh-CN"/>
        </w:rPr>
        <w:t>将宣传活动的情况及图片（电子版）发至县教育局安保办。</w:t>
      </w:r>
    </w:p>
    <w:p>
      <w:pPr>
        <w:spacing w:line="560" w:lineRule="exact"/>
        <w:ind w:firstLine="640" w:firstLineChars="200"/>
        <w:rPr>
          <w:rFonts w:hint="eastAsia"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rPr>
        <w:t>联系人：</w:t>
      </w:r>
      <w:r>
        <w:rPr>
          <w:rFonts w:hint="eastAsia" w:ascii="Times New Roman" w:hAnsi="Times New Roman" w:eastAsia="方正仿宋_GBK" w:cs="Times New Roman"/>
          <w:color w:val="000000"/>
          <w:sz w:val="32"/>
          <w:szCs w:val="32"/>
          <w:lang w:eastAsia="zh-CN"/>
        </w:rPr>
        <w:t>李伙保</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电</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话：5199210</w:t>
      </w:r>
    </w:p>
    <w:p>
      <w:pPr>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邮</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箱：</w:t>
      </w:r>
      <w:r>
        <w:rPr>
          <w:rFonts w:hint="eastAsia" w:ascii="Times New Roman" w:hAnsi="Times New Roman" w:eastAsia="方正仿宋_GBK" w:cs="Times New Roman"/>
          <w:color w:val="000000"/>
          <w:sz w:val="32"/>
          <w:szCs w:val="32"/>
          <w:lang w:val="en-US" w:eastAsia="zh-CN"/>
        </w:rPr>
        <w:t>mhxjyjabb@126.com</w:t>
      </w:r>
    </w:p>
    <w:p>
      <w:pPr>
        <w:spacing w:line="560" w:lineRule="exact"/>
        <w:ind w:left="1494" w:leftChars="284" w:hanging="900" w:hangingChars="300"/>
        <w:rPr>
          <w:rFonts w:hint="eastAsia" w:ascii="Times New Roman" w:hAnsi="Times New Roman" w:eastAsia="方正仿宋_GBK" w:cs="Times New Roman"/>
          <w:color w:val="000000"/>
          <w:sz w:val="30"/>
          <w:szCs w:val="30"/>
          <w:lang w:val="en-US" w:eastAsia="zh-CN"/>
        </w:rPr>
      </w:pPr>
    </w:p>
    <w:p>
      <w:pPr>
        <w:spacing w:line="560" w:lineRule="exact"/>
        <w:ind w:left="1794" w:leftChars="284" w:hanging="1200" w:hangingChars="400"/>
        <w:rPr>
          <w:rFonts w:hint="eastAsia" w:ascii="Times New Roman" w:hAnsi="Times New Roman" w:eastAsia="方正仿宋_GBK" w:cs="Times New Roman"/>
          <w:color w:val="000000"/>
          <w:sz w:val="30"/>
          <w:szCs w:val="30"/>
          <w:lang w:val="en-US" w:eastAsia="zh-CN"/>
        </w:rPr>
      </w:pPr>
      <w:r>
        <w:rPr>
          <w:rFonts w:hint="eastAsia" w:ascii="Times New Roman" w:hAnsi="Times New Roman" w:eastAsia="方正仿宋_GBK" w:cs="Times New Roman"/>
          <w:color w:val="000000"/>
          <w:sz w:val="30"/>
          <w:szCs w:val="30"/>
          <w:lang w:val="en-US" w:eastAsia="zh-CN"/>
        </w:rPr>
        <w:t>附  件：</w:t>
      </w:r>
      <w:r>
        <w:rPr>
          <w:rFonts w:hint="eastAsia" w:ascii="Times New Roman" w:hAnsi="Times New Roman" w:eastAsia="方正仿宋_GBK" w:cs="Times New Roman"/>
          <w:color w:val="000000"/>
          <w:sz w:val="32"/>
          <w:szCs w:val="32"/>
          <w:lang w:eastAsia="zh-CN"/>
        </w:rPr>
        <w:t>勐海县人民政府办公室</w:t>
      </w:r>
      <w:r>
        <w:rPr>
          <w:rFonts w:hint="eastAsia" w:ascii="Times New Roman" w:hAnsi="Times New Roman" w:eastAsia="方正仿宋_GBK" w:cs="Times New Roman"/>
          <w:color w:val="000000"/>
          <w:sz w:val="30"/>
          <w:szCs w:val="30"/>
          <w:lang w:val="en-US" w:eastAsia="zh-CN"/>
        </w:rPr>
        <w:t>关于印发开展违法用地和违法建筑整治系列报道工作方案的通知</w:t>
      </w:r>
    </w:p>
    <w:p>
      <w:pPr>
        <w:tabs>
          <w:tab w:val="left" w:pos="5605"/>
        </w:tabs>
        <w:spacing w:line="560" w:lineRule="exact"/>
        <w:ind w:firstLine="6080" w:firstLineChars="1900"/>
        <w:rPr>
          <w:rFonts w:ascii="Times New Roman" w:hAnsi="Times New Roman" w:eastAsia="方正仿宋_GBK" w:cs="Times New Roman"/>
          <w:color w:val="000000"/>
          <w:sz w:val="32"/>
          <w:szCs w:val="32"/>
        </w:rPr>
      </w:pPr>
    </w:p>
    <w:p>
      <w:pPr>
        <w:tabs>
          <w:tab w:val="left" w:pos="5605"/>
        </w:tabs>
        <w:spacing w:line="560" w:lineRule="exact"/>
        <w:ind w:firstLine="6080" w:firstLineChars="19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勐海县教育局</w:t>
      </w:r>
    </w:p>
    <w:p>
      <w:pPr>
        <w:ind w:firstLine="5760" w:firstLineChars="18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w:t>
      </w:r>
      <w:r>
        <w:rPr>
          <w:rFonts w:hint="eastAsia" w:ascii="Times New Roman" w:hAnsi="Times New Roman" w:eastAsia="方正仿宋_GBK" w:cs="Times New Roman"/>
          <w:color w:val="000000"/>
          <w:sz w:val="32"/>
          <w:szCs w:val="32"/>
          <w:lang w:val="en-US" w:eastAsia="zh-CN"/>
        </w:rPr>
        <w:t>8</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11</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20</w:t>
      </w:r>
      <w:r>
        <w:rPr>
          <w:rFonts w:ascii="Times New Roman" w:hAnsi="Times New Roman" w:eastAsia="方正仿宋_GBK" w:cs="Times New Roman"/>
          <w:color w:val="000000"/>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eastAsia="宋体"/>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021C"/>
    <w:rsid w:val="004A22ED"/>
    <w:rsid w:val="004B3076"/>
    <w:rsid w:val="00513AFC"/>
    <w:rsid w:val="006D5126"/>
    <w:rsid w:val="008610A9"/>
    <w:rsid w:val="009A4D8D"/>
    <w:rsid w:val="00A55205"/>
    <w:rsid w:val="00A913D5"/>
    <w:rsid w:val="00C005BA"/>
    <w:rsid w:val="00C057BC"/>
    <w:rsid w:val="00D5229F"/>
    <w:rsid w:val="00E51A27"/>
    <w:rsid w:val="00F1021C"/>
    <w:rsid w:val="00FA43E9"/>
    <w:rsid w:val="027C0E3E"/>
    <w:rsid w:val="062164D1"/>
    <w:rsid w:val="06A84B74"/>
    <w:rsid w:val="09073279"/>
    <w:rsid w:val="091B5C4A"/>
    <w:rsid w:val="0CAF1029"/>
    <w:rsid w:val="0E431422"/>
    <w:rsid w:val="0E817597"/>
    <w:rsid w:val="128A5707"/>
    <w:rsid w:val="1331189D"/>
    <w:rsid w:val="156D557B"/>
    <w:rsid w:val="157E2FF6"/>
    <w:rsid w:val="169E2FB3"/>
    <w:rsid w:val="17CD4100"/>
    <w:rsid w:val="18631CF3"/>
    <w:rsid w:val="18AB018D"/>
    <w:rsid w:val="1C8B4B93"/>
    <w:rsid w:val="1FF87507"/>
    <w:rsid w:val="2475149B"/>
    <w:rsid w:val="26015DDF"/>
    <w:rsid w:val="26EA3A43"/>
    <w:rsid w:val="2BE90549"/>
    <w:rsid w:val="2C085846"/>
    <w:rsid w:val="2E230DB9"/>
    <w:rsid w:val="2E521596"/>
    <w:rsid w:val="2F8F752C"/>
    <w:rsid w:val="329A4839"/>
    <w:rsid w:val="32A37D2A"/>
    <w:rsid w:val="32F755B6"/>
    <w:rsid w:val="33874F45"/>
    <w:rsid w:val="35430E61"/>
    <w:rsid w:val="356A33F0"/>
    <w:rsid w:val="36FA04D5"/>
    <w:rsid w:val="3AED7606"/>
    <w:rsid w:val="3C595671"/>
    <w:rsid w:val="4033243A"/>
    <w:rsid w:val="412204DB"/>
    <w:rsid w:val="426E7C34"/>
    <w:rsid w:val="43BE28FD"/>
    <w:rsid w:val="450A7BDB"/>
    <w:rsid w:val="46CB1291"/>
    <w:rsid w:val="4A525266"/>
    <w:rsid w:val="4EA04553"/>
    <w:rsid w:val="535579FF"/>
    <w:rsid w:val="5551293F"/>
    <w:rsid w:val="55C1212F"/>
    <w:rsid w:val="583D12FB"/>
    <w:rsid w:val="5D8F1670"/>
    <w:rsid w:val="5E0D6970"/>
    <w:rsid w:val="5EE42906"/>
    <w:rsid w:val="617960E7"/>
    <w:rsid w:val="63371B44"/>
    <w:rsid w:val="662C16D9"/>
    <w:rsid w:val="68EA6720"/>
    <w:rsid w:val="6AF21571"/>
    <w:rsid w:val="6B33150C"/>
    <w:rsid w:val="6EDB3B80"/>
    <w:rsid w:val="6F676206"/>
    <w:rsid w:val="709A2705"/>
    <w:rsid w:val="70F0498F"/>
    <w:rsid w:val="722224A0"/>
    <w:rsid w:val="74C74870"/>
    <w:rsid w:val="7924537C"/>
    <w:rsid w:val="7A094757"/>
    <w:rsid w:val="7DF37B79"/>
    <w:rsid w:val="7E832306"/>
    <w:rsid w:val="7EB94D8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kern w:val="2"/>
      <w:sz w:val="18"/>
      <w:szCs w:val="18"/>
    </w:rPr>
  </w:style>
  <w:style w:type="character" w:customStyle="1" w:styleId="10">
    <w:name w:val="日期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313</Characters>
  <Lines>2</Lines>
  <Paragraphs>1</Paragraphs>
  <ScaleCrop>false</ScaleCrop>
  <LinksUpToDate>false</LinksUpToDate>
  <CharactersWithSpaces>366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cp:lastPrinted>2018-03-20T08:26:00Z</cp:lastPrinted>
  <dcterms:modified xsi:type="dcterms:W3CDTF">2018-11-20T02:13:53Z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