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A7" w:rsidRDefault="0050690C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勐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海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县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水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务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局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工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作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 </w:t>
      </w:r>
    </w:p>
    <w:p w:rsidR="001B61A7" w:rsidRDefault="001B61A7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1B61A7" w:rsidRDefault="0050690C">
      <w:pPr>
        <w:spacing w:line="100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简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  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报</w:t>
      </w:r>
    </w:p>
    <w:p w:rsidR="001B61A7" w:rsidRDefault="001B61A7">
      <w:pPr>
        <w:spacing w:line="660" w:lineRule="exact"/>
        <w:jc w:val="center"/>
        <w:rPr>
          <w:rFonts w:ascii="仿宋_GB2312" w:eastAsia="仿宋_GB2312"/>
          <w:color w:val="FF0000"/>
          <w:sz w:val="44"/>
        </w:rPr>
      </w:pPr>
    </w:p>
    <w:p w:rsidR="001B61A7" w:rsidRDefault="0050690C">
      <w:pPr>
        <w:spacing w:line="6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第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期</w:t>
      </w:r>
    </w:p>
    <w:p w:rsidR="001B61A7" w:rsidRDefault="001B61A7">
      <w:pPr>
        <w:spacing w:line="660" w:lineRule="exact"/>
        <w:rPr>
          <w:rFonts w:ascii="仿宋_GB2312" w:eastAsia="仿宋_GB2312"/>
          <w:sz w:val="44"/>
        </w:rPr>
      </w:pPr>
    </w:p>
    <w:p w:rsidR="001B61A7" w:rsidRDefault="0050690C">
      <w:pPr>
        <w:spacing w:line="66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  <w:r>
        <w:rPr>
          <w:rFonts w:ascii="仿宋_GB2312" w:eastAsia="仿宋_GB2312" w:hint="eastAsia"/>
          <w:sz w:val="32"/>
          <w:szCs w:val="32"/>
        </w:rPr>
        <w:t>勐海县水务局办公室</w:t>
      </w:r>
      <w:r>
        <w:rPr>
          <w:rFonts w:ascii="仿宋_GB2312" w:eastAsia="仿宋_GB2312" w:hint="eastAsia"/>
          <w:sz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</w:rPr>
        <w:t>日</w:t>
      </w:r>
    </w:p>
    <w:p w:rsidR="001B61A7" w:rsidRDefault="001B61A7">
      <w:pPr>
        <w:spacing w:line="800" w:lineRule="exact"/>
        <w:rPr>
          <w:rFonts w:ascii="方正小标宋_GBK" w:eastAsia="方正小标宋_GBK" w:hAnsi="宋体" w:cs="宋体"/>
          <w:sz w:val="44"/>
          <w:szCs w:val="44"/>
        </w:rPr>
      </w:pPr>
      <w:r w:rsidRPr="001B61A7">
        <w:rPr>
          <w:rFonts w:ascii="仿宋_GB2312" w:eastAsia="仿宋_GB2312"/>
          <w:color w:val="FF0000"/>
          <w:sz w:val="32"/>
          <w:szCs w:val="32"/>
        </w:rPr>
        <w:pict>
          <v:line id="Line 2" o:spid="_x0000_s1026" style="position:absolute;left:0;text-align:left;z-index:251658240" from="-9pt,14pt" to="437.25pt,14pt" o:gfxdata="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mVe3NYAAAAJAQAADwAAAAAAAAABACAAAAAiAAAAZHJzL2Rvd25yZXYu&#10;eG1sUEsBAhQAFAAAAAgAh07iQAL/6HzEAQAAjAMAAA4AAAAAAAAAAQAgAAAAJQEAAGRycy9lMm9E&#10;b2MueG1sUEsFBgAAAAAGAAYAWQEAAFsFAAAAAA==&#10;" strokecolor="red" strokeweight="4pt"/>
        </w:pict>
      </w:r>
    </w:p>
    <w:p w:rsidR="001B61A7" w:rsidRDefault="0050690C">
      <w:pPr>
        <w:spacing w:line="800" w:lineRule="exact"/>
        <w:jc w:val="center"/>
        <w:rPr>
          <w:rFonts w:ascii="Times New Roman" w:eastAsia="方正小标宋_GBK" w:hAnsi="Times New Roman"/>
          <w:sz w:val="44"/>
          <w:szCs w:val="44"/>
          <w:lang/>
        </w:rPr>
      </w:pPr>
      <w:r>
        <w:rPr>
          <w:rFonts w:ascii="Times New Roman" w:eastAsia="方正小标宋_GBK" w:hAnsi="Times New Roman"/>
          <w:sz w:val="44"/>
          <w:szCs w:val="44"/>
          <w:lang/>
        </w:rPr>
        <w:t>勐海县大型灌区</w:t>
      </w:r>
      <w:r>
        <w:rPr>
          <w:rFonts w:ascii="Times New Roman" w:eastAsia="方正小标宋_GBK" w:hAnsi="Times New Roman"/>
          <w:sz w:val="44"/>
          <w:szCs w:val="44"/>
          <w:lang/>
        </w:rPr>
        <w:t>2017</w:t>
      </w:r>
      <w:r>
        <w:rPr>
          <w:rFonts w:ascii="Times New Roman" w:eastAsia="方正小标宋_GBK" w:hAnsi="Times New Roman"/>
          <w:sz w:val="44"/>
          <w:szCs w:val="44"/>
          <w:lang/>
        </w:rPr>
        <w:t>年度项目施工</w:t>
      </w:r>
    </w:p>
    <w:p w:rsidR="001B61A7" w:rsidRDefault="0050690C">
      <w:pPr>
        <w:spacing w:line="8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sz w:val="44"/>
          <w:szCs w:val="44"/>
          <w:lang/>
        </w:rPr>
        <w:t>进度检查</w:t>
      </w:r>
    </w:p>
    <w:p w:rsidR="001B61A7" w:rsidRDefault="001B61A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</w:p>
    <w:p w:rsidR="001B61A7" w:rsidRDefault="00506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234950</wp:posOffset>
            </wp:positionV>
            <wp:extent cx="2722245" cy="1815465"/>
            <wp:effectExtent l="0" t="0" r="1905" b="13335"/>
            <wp:wrapSquare wrapText="bothSides"/>
            <wp:docPr id="4" name="图片 2" descr="IMG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0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为加快推进勐海县大型灌区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年度项目的顺利实施，贯彻落实《西双版纳州水利局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西双版纳州发展和改革委员会关于勐海县大型灌区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年度续建配套与节水改造项目实施方案的批复》（西水利发〔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号）文件的要求，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-21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日，我局协同监理单位、检测单位对勐海县大型灌区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年项目施工工地进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lastRenderedPageBreak/>
        <w:t>行检查。</w:t>
      </w:r>
    </w:p>
    <w:p w:rsidR="001B61A7" w:rsidRDefault="00506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282575</wp:posOffset>
            </wp:positionV>
            <wp:extent cx="2811780" cy="1875155"/>
            <wp:effectExtent l="0" t="0" r="7620" b="10795"/>
            <wp:wrapSquare wrapText="bothSides"/>
            <wp:docPr id="3" name="图片 3" descr="IMG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勐海县大型灌区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年度项</w:t>
      </w:r>
      <w:r w:rsidR="008912B3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目共十个标段，十家施工单位，项目分部于勐遮、勐混、勐海三个乡镇</w:t>
      </w:r>
      <w:r w:rsidR="008912B3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检查中发现各施工标段已经完成了工程总投资的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85%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，其中三标、九标、十标施工进度相对较快，已经完成大部分的渠道浇筑工作，还剩部分附属工程没完成，施工进度较快；其他标段正紧张施工中，工程进度有序推进，将在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月底完成所有主体工程；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其中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四标、五标施工</w:t>
      </w:r>
      <w:r w:rsidR="008912B3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进度相对较慢，目前已增加模板架设经验丰富的施工班组，进一步加快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施工进度，确保在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月初完成所有主体工程。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部分标段模板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清理、渠道养护不到位的问题，目前已经要求相关施工单位进行了整改，进一步提升了施工质量。</w:t>
      </w:r>
    </w:p>
    <w:p w:rsidR="001B61A7" w:rsidRDefault="00506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勐海县大型灌区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年项目涉及勐遮、勐海、勐混三个灌片，项目建成后将新增灌溉面积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1.868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万亩，改善灌溉面积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1.92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万亩，新增粮食产量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280.05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kg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，新增经济作物产量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2252.63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kg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，新增农业产值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1988.35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万元。通过工程的改造，</w:t>
      </w:r>
      <w:r w:rsidR="00E95CC5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农业灌溉</w:t>
      </w:r>
      <w:r w:rsidR="00E95CC5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提供了保障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，提高了粮食产量，改善了受益区农民的生活，实现了农业的增产和农民的增收，社会效益显著。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（撰稿人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: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罗在雄）</w:t>
      </w:r>
    </w:p>
    <w:sectPr w:rsidR="001B61A7" w:rsidSect="001B61A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0C" w:rsidRDefault="0050690C" w:rsidP="001B61A7">
      <w:r>
        <w:separator/>
      </w:r>
    </w:p>
  </w:endnote>
  <w:endnote w:type="continuationSeparator" w:id="0">
    <w:p w:rsidR="0050690C" w:rsidRDefault="0050690C" w:rsidP="001B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A7" w:rsidRDefault="001B61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B61A7" w:rsidRDefault="001B61A7">
                <w:pPr>
                  <w:snapToGrid w:val="0"/>
                  <w:rPr>
                    <w:rFonts w:ascii="宋体" w:eastAsia="宋体" w:hAnsi="宋体" w:cs="宋体"/>
                    <w:sz w:val="32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begin"/>
                </w:r>
                <w:r w:rsidR="0050690C">
                  <w:rPr>
                    <w:rFonts w:ascii="宋体" w:eastAsia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separate"/>
                </w:r>
                <w:r w:rsidR="00E95CC5">
                  <w:rPr>
                    <w:rFonts w:ascii="宋体" w:eastAsia="宋体" w:hAnsi="宋体" w:cs="宋体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0C" w:rsidRDefault="0050690C" w:rsidP="001B61A7">
      <w:r>
        <w:separator/>
      </w:r>
    </w:p>
  </w:footnote>
  <w:footnote w:type="continuationSeparator" w:id="0">
    <w:p w:rsidR="0050690C" w:rsidRDefault="0050690C" w:rsidP="001B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A7" w:rsidRDefault="001B61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477CC4"/>
    <w:rsid w:val="0010208A"/>
    <w:rsid w:val="001B61A7"/>
    <w:rsid w:val="0050690C"/>
    <w:rsid w:val="005800FF"/>
    <w:rsid w:val="00611699"/>
    <w:rsid w:val="008912B3"/>
    <w:rsid w:val="00C14149"/>
    <w:rsid w:val="00E95CC5"/>
    <w:rsid w:val="00F33830"/>
    <w:rsid w:val="01273D38"/>
    <w:rsid w:val="038B7E28"/>
    <w:rsid w:val="03D775C4"/>
    <w:rsid w:val="043C5CE4"/>
    <w:rsid w:val="057F4C5C"/>
    <w:rsid w:val="066B3C9D"/>
    <w:rsid w:val="07573820"/>
    <w:rsid w:val="097925F4"/>
    <w:rsid w:val="0A7D3CF3"/>
    <w:rsid w:val="0AED13E0"/>
    <w:rsid w:val="0B000414"/>
    <w:rsid w:val="0C4710D9"/>
    <w:rsid w:val="0C755A99"/>
    <w:rsid w:val="0D9C65D6"/>
    <w:rsid w:val="0E970A7E"/>
    <w:rsid w:val="0F11689B"/>
    <w:rsid w:val="110E214E"/>
    <w:rsid w:val="117C4DC6"/>
    <w:rsid w:val="11F71599"/>
    <w:rsid w:val="13460DC6"/>
    <w:rsid w:val="14D64CE7"/>
    <w:rsid w:val="153B75D0"/>
    <w:rsid w:val="17694FCA"/>
    <w:rsid w:val="179E78C8"/>
    <w:rsid w:val="17F112AC"/>
    <w:rsid w:val="18397442"/>
    <w:rsid w:val="18876111"/>
    <w:rsid w:val="1BB020F3"/>
    <w:rsid w:val="1CDA2ABC"/>
    <w:rsid w:val="1F24299B"/>
    <w:rsid w:val="1F360669"/>
    <w:rsid w:val="20EB025E"/>
    <w:rsid w:val="22DD7BFD"/>
    <w:rsid w:val="239A6E4D"/>
    <w:rsid w:val="25896B5B"/>
    <w:rsid w:val="262D220D"/>
    <w:rsid w:val="26D645A1"/>
    <w:rsid w:val="27A93D54"/>
    <w:rsid w:val="28702683"/>
    <w:rsid w:val="292873E9"/>
    <w:rsid w:val="29381018"/>
    <w:rsid w:val="2DF33A78"/>
    <w:rsid w:val="2E061C02"/>
    <w:rsid w:val="2F477CC4"/>
    <w:rsid w:val="2F836A61"/>
    <w:rsid w:val="2FE84B82"/>
    <w:rsid w:val="31106D1F"/>
    <w:rsid w:val="36250FA4"/>
    <w:rsid w:val="384F7EB0"/>
    <w:rsid w:val="3B3220E0"/>
    <w:rsid w:val="3C6A6CA9"/>
    <w:rsid w:val="3CFA0EAC"/>
    <w:rsid w:val="3D1F4978"/>
    <w:rsid w:val="3D785872"/>
    <w:rsid w:val="3E9629FB"/>
    <w:rsid w:val="40E160EF"/>
    <w:rsid w:val="41C37211"/>
    <w:rsid w:val="424D4091"/>
    <w:rsid w:val="43101CD2"/>
    <w:rsid w:val="466569E8"/>
    <w:rsid w:val="46BE13A0"/>
    <w:rsid w:val="484727F8"/>
    <w:rsid w:val="4A241390"/>
    <w:rsid w:val="4A9F5695"/>
    <w:rsid w:val="4AC258F9"/>
    <w:rsid w:val="4D80234F"/>
    <w:rsid w:val="4F174166"/>
    <w:rsid w:val="4FAD658C"/>
    <w:rsid w:val="519452BC"/>
    <w:rsid w:val="522D20CB"/>
    <w:rsid w:val="52597BA5"/>
    <w:rsid w:val="53665698"/>
    <w:rsid w:val="54C36B20"/>
    <w:rsid w:val="55250890"/>
    <w:rsid w:val="556A2FD5"/>
    <w:rsid w:val="5A1F4DEE"/>
    <w:rsid w:val="5DE8121A"/>
    <w:rsid w:val="5E283DB3"/>
    <w:rsid w:val="5E600FEC"/>
    <w:rsid w:val="611F7EB1"/>
    <w:rsid w:val="612E1BBD"/>
    <w:rsid w:val="61C325C4"/>
    <w:rsid w:val="62F04A9D"/>
    <w:rsid w:val="6350537C"/>
    <w:rsid w:val="64154160"/>
    <w:rsid w:val="67627BD0"/>
    <w:rsid w:val="67F06220"/>
    <w:rsid w:val="682E1272"/>
    <w:rsid w:val="68AD4A6E"/>
    <w:rsid w:val="69271F1A"/>
    <w:rsid w:val="69336DB5"/>
    <w:rsid w:val="694E5E04"/>
    <w:rsid w:val="69E43524"/>
    <w:rsid w:val="6A5144DD"/>
    <w:rsid w:val="6DA81187"/>
    <w:rsid w:val="6ECE137F"/>
    <w:rsid w:val="724128DE"/>
    <w:rsid w:val="740151A9"/>
    <w:rsid w:val="74414372"/>
    <w:rsid w:val="76E71778"/>
    <w:rsid w:val="77336DDB"/>
    <w:rsid w:val="79131DE4"/>
    <w:rsid w:val="7A805C38"/>
    <w:rsid w:val="7AF20FA6"/>
    <w:rsid w:val="7B5F367E"/>
    <w:rsid w:val="7B894B3A"/>
    <w:rsid w:val="7C1D5F44"/>
    <w:rsid w:val="7E7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6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B6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>西双版纳州勐海县党政机关单位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15</cp:revision>
  <dcterms:created xsi:type="dcterms:W3CDTF">2018-03-17T09:06:00Z</dcterms:created>
  <dcterms:modified xsi:type="dcterms:W3CDTF">2018-03-21T01:24:00Z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