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37" w:lineRule="auto"/>
        <w:ind w:left="1496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45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z w:val="31"/>
          <w:szCs w:val="31"/>
        </w:rPr>
        <w:t>1</w:t>
      </w:r>
    </w:p>
    <w:p>
      <w:pPr>
        <w:spacing w:before="19" w:line="177" w:lineRule="auto"/>
        <w:ind w:left="3774"/>
        <w:rPr>
          <w:rFonts w:ascii="方正小标宋_GBK" w:hAnsi="方正小标宋_GBK" w:eastAsia="方正小标宋_GBK" w:cs="方正小标宋_GBK"/>
          <w:sz w:val="43"/>
          <w:szCs w:val="43"/>
        </w:rPr>
      </w:pPr>
      <w:r>
        <w:rPr>
          <w:rFonts w:ascii="方正小标宋_GBK" w:hAnsi="方正小标宋_GBK" w:eastAsia="方正小标宋_GBK" w:cs="方正小标宋_GBK"/>
          <w:spacing w:val="22"/>
          <w:sz w:val="43"/>
          <w:szCs w:val="43"/>
        </w:rPr>
        <w:t>西双版纳州医疗器械使用质量管理自查表</w:t>
      </w: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33" w:type="dxa"/>
            <w:vAlign w:val="top"/>
          </w:tcPr>
          <w:p>
            <w:pPr>
              <w:spacing w:before="48" w:line="164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4" w:line="195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8" w:line="164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8" w:line="164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7" w:line="165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7" w:line="165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63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82"/>
            </w:pPr>
            <w:r>
              <w:t>1</w:t>
            </w:r>
          </w:p>
        </w:tc>
        <w:tc>
          <w:tcPr>
            <w:tcW w:w="355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7" w:lineRule="auto"/>
              <w:ind w:left="110" w:right="121" w:firstLine="10"/>
              <w:jc w:val="both"/>
            </w:pPr>
            <w:r>
              <w:rPr>
                <w:spacing w:val="35"/>
              </w:rPr>
              <w:t>医疗器械使用单位应当按照本办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法，配备与其规模相适应的医疗器</w:t>
            </w:r>
            <w:r>
              <w:rPr>
                <w:spacing w:val="11"/>
              </w:rPr>
              <w:t xml:space="preserve"> </w:t>
            </w:r>
            <w:r>
              <w:rPr>
                <w:spacing w:val="36"/>
              </w:rPr>
              <w:t>械质量管理机构或者质量管理人</w:t>
            </w:r>
            <w:r>
              <w:rPr>
                <w:spacing w:val="8"/>
              </w:rPr>
              <w:t xml:space="preserve"> </w:t>
            </w:r>
            <w:r>
              <w:t>员。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269" w:line="284" w:lineRule="auto"/>
              <w:ind w:left="110" w:right="59" w:firstLine="3"/>
              <w:jc w:val="both"/>
            </w:pPr>
            <w:r>
              <w:rPr>
                <w:spacing w:val="35"/>
              </w:rPr>
              <w:t>是否配备医疗器械质量管理机构或者质量管理人</w:t>
            </w:r>
            <w:r>
              <w:rPr>
                <w:spacing w:val="9"/>
              </w:rPr>
              <w:t xml:space="preserve"> </w:t>
            </w:r>
            <w:r>
              <w:rPr>
                <w:spacing w:val="20"/>
              </w:rPr>
              <w:t>员。二级（含相当于二级，</w:t>
            </w:r>
            <w:r>
              <w:rPr>
                <w:spacing w:val="-43"/>
              </w:rPr>
              <w:t xml:space="preserve"> </w:t>
            </w:r>
            <w:r>
              <w:rPr>
                <w:spacing w:val="20"/>
              </w:rPr>
              <w:t>下同）</w:t>
            </w:r>
            <w:r>
              <w:rPr>
                <w:spacing w:val="-48"/>
              </w:rPr>
              <w:t xml:space="preserve"> </w:t>
            </w:r>
            <w:r>
              <w:rPr>
                <w:spacing w:val="20"/>
              </w:rPr>
              <w:t>及以上医疗机构</w:t>
            </w:r>
            <w:r>
              <w:t xml:space="preserve"> </w:t>
            </w:r>
            <w:r>
              <w:rPr>
                <w:spacing w:val="22"/>
              </w:rPr>
              <w:t>应当设立医疗器械质量管理部门，</w:t>
            </w:r>
            <w:r>
              <w:rPr>
                <w:spacing w:val="-35"/>
              </w:rPr>
              <w:t xml:space="preserve"> </w:t>
            </w:r>
            <w:r>
              <w:rPr>
                <w:spacing w:val="22"/>
              </w:rPr>
              <w:t>其他医疗器械使</w:t>
            </w:r>
            <w:r>
              <w:t xml:space="preserve"> </w:t>
            </w:r>
            <w:r>
              <w:rPr>
                <w:spacing w:val="25"/>
              </w:rPr>
              <w:t>用单位应当设立医疗器械质量管理部门或配备医疗</w:t>
            </w:r>
            <w:r>
              <w:t xml:space="preserve"> </w:t>
            </w:r>
            <w:r>
              <w:rPr>
                <w:spacing w:val="25"/>
              </w:rPr>
              <w:t>器械质量管理人员。从事医疗器械质量管理工作人</w:t>
            </w:r>
            <w:r>
              <w:t xml:space="preserve"> </w:t>
            </w:r>
            <w:r>
              <w:rPr>
                <w:spacing w:val="17"/>
              </w:rPr>
              <w:t xml:space="preserve">员是否具备医疗器械相关专业知识，熟悉相关法规， </w:t>
            </w:r>
            <w:r>
              <w:rPr>
                <w:spacing w:val="20"/>
              </w:rPr>
              <w:t>能够履行医疗器械质量管理职责。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63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69"/>
            </w:pPr>
            <w:r>
              <w:t>2</w:t>
            </w:r>
          </w:p>
        </w:tc>
        <w:tc>
          <w:tcPr>
            <w:tcW w:w="355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78" w:lineRule="auto"/>
              <w:ind w:left="110" w:right="121" w:firstLine="10"/>
              <w:jc w:val="both"/>
            </w:pPr>
            <w:r>
              <w:rPr>
                <w:spacing w:val="35"/>
              </w:rPr>
              <w:t>医疗器械质量管理机构或者质量</w:t>
            </w:r>
            <w:r>
              <w:rPr>
                <w:spacing w:val="11"/>
              </w:rPr>
              <w:t xml:space="preserve"> </w:t>
            </w:r>
            <w:r>
              <w:rPr>
                <w:spacing w:val="36"/>
              </w:rPr>
              <w:t>管理人员应当承担本单位使用医</w:t>
            </w:r>
            <w:r>
              <w:rPr>
                <w:spacing w:val="8"/>
              </w:rPr>
              <w:t xml:space="preserve"> </w:t>
            </w:r>
            <w:r>
              <w:rPr>
                <w:spacing w:val="19"/>
              </w:rPr>
              <w:t>疗器械的质量管理责任。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219" w:line="222" w:lineRule="auto"/>
              <w:ind w:left="14" w:firstLine="10"/>
            </w:pPr>
            <w:r>
              <w:rPr>
                <w:spacing w:val="20"/>
              </w:rPr>
              <w:t>医疗器械质量管理机构或质量管理人员是否有效承担</w:t>
            </w:r>
            <w:r>
              <w:rPr>
                <w:spacing w:val="1"/>
              </w:rPr>
              <w:t xml:space="preserve">  </w:t>
            </w:r>
            <w:r>
              <w:rPr>
                <w:spacing w:val="20"/>
              </w:rPr>
              <w:t>本单位使用医疗器械的质量管理责任。相关职责至少</w:t>
            </w:r>
            <w:r>
              <w:rPr>
                <w:spacing w:val="6"/>
              </w:rPr>
              <w:t xml:space="preserve">  </w:t>
            </w:r>
            <w:r>
              <w:rPr>
                <w:spacing w:val="16"/>
              </w:rPr>
              <w:t>包括（一）</w:t>
            </w:r>
            <w:r>
              <w:rPr>
                <w:spacing w:val="-45"/>
              </w:rPr>
              <w:t xml:space="preserve"> </w:t>
            </w:r>
            <w:r>
              <w:rPr>
                <w:spacing w:val="16"/>
              </w:rPr>
              <w:t>起草质量管理制度，</w:t>
            </w:r>
            <w:r>
              <w:rPr>
                <w:spacing w:val="-50"/>
              </w:rPr>
              <w:t xml:space="preserve"> </w:t>
            </w:r>
            <w:r>
              <w:rPr>
                <w:spacing w:val="16"/>
              </w:rPr>
              <w:t>指导、监督制度的执</w:t>
            </w:r>
            <w:r>
              <w:t xml:space="preserve">  </w:t>
            </w:r>
            <w:r>
              <w:rPr>
                <w:spacing w:val="18"/>
              </w:rPr>
              <w:t>行，</w:t>
            </w:r>
            <w:r>
              <w:rPr>
                <w:spacing w:val="-41"/>
              </w:rPr>
              <w:t xml:space="preserve"> </w:t>
            </w:r>
            <w:r>
              <w:rPr>
                <w:spacing w:val="18"/>
              </w:rPr>
              <w:t>并对质量管理制度的执行情况进行检查、纠正和</w:t>
            </w:r>
            <w:r>
              <w:t xml:space="preserve">  </w:t>
            </w:r>
            <w:r>
              <w:rPr>
                <w:spacing w:val="19"/>
              </w:rPr>
              <w:t>持续改进</w:t>
            </w:r>
            <w:r>
              <w:rPr>
                <w:spacing w:val="-10"/>
              </w:rPr>
              <w:t>；</w:t>
            </w:r>
            <w:r>
              <w:rPr>
                <w:spacing w:val="-58"/>
              </w:rPr>
              <w:t xml:space="preserve"> </w:t>
            </w:r>
            <w:r>
              <w:rPr>
                <w:spacing w:val="-10"/>
              </w:rPr>
              <w:t>（</w:t>
            </w:r>
            <w:r>
              <w:rPr>
                <w:spacing w:val="19"/>
              </w:rPr>
              <w:t>二）</w:t>
            </w:r>
            <w:r>
              <w:rPr>
                <w:spacing w:val="-48"/>
              </w:rPr>
              <w:t xml:space="preserve"> </w:t>
            </w:r>
            <w:r>
              <w:rPr>
                <w:spacing w:val="19"/>
              </w:rPr>
              <w:t>收集与医疗器械使用质量相关的法</w:t>
            </w:r>
            <w:r>
              <w:t xml:space="preserve">  </w:t>
            </w:r>
            <w:r>
              <w:rPr>
                <w:spacing w:val="16"/>
              </w:rPr>
              <w:t>律、法规以及产品质量信息等，</w:t>
            </w:r>
            <w:r>
              <w:rPr>
                <w:spacing w:val="-45"/>
              </w:rPr>
              <w:t xml:space="preserve"> </w:t>
            </w:r>
            <w:r>
              <w:rPr>
                <w:spacing w:val="16"/>
              </w:rPr>
              <w:t>实施动态管理，</w:t>
            </w:r>
            <w:r>
              <w:rPr>
                <w:spacing w:val="-50"/>
              </w:rPr>
              <w:t xml:space="preserve"> </w:t>
            </w:r>
            <w:r>
              <w:rPr>
                <w:spacing w:val="16"/>
              </w:rPr>
              <w:t>并建</w:t>
            </w:r>
            <w:r>
              <w:t xml:space="preserve">  </w:t>
            </w:r>
            <w:r>
              <w:rPr>
                <w:spacing w:val="19"/>
              </w:rPr>
              <w:t>立档案</w:t>
            </w:r>
            <w:r>
              <w:rPr>
                <w:spacing w:val="-8"/>
              </w:rPr>
              <w:t>；</w:t>
            </w:r>
            <w:r>
              <w:rPr>
                <w:spacing w:val="-59"/>
              </w:rPr>
              <w:t xml:space="preserve"> </w:t>
            </w:r>
            <w:r>
              <w:rPr>
                <w:spacing w:val="-8"/>
              </w:rPr>
              <w:t>（</w:t>
            </w:r>
            <w:r>
              <w:rPr>
                <w:spacing w:val="19"/>
              </w:rPr>
              <w:t>三）</w:t>
            </w:r>
            <w:r>
              <w:rPr>
                <w:spacing w:val="-51"/>
              </w:rPr>
              <w:t xml:space="preserve"> </w:t>
            </w:r>
            <w:r>
              <w:rPr>
                <w:spacing w:val="19"/>
              </w:rPr>
              <w:t>督促相关部门和岗位人员执行医疗器</w:t>
            </w:r>
            <w:r>
              <w:t xml:space="preserve">  </w:t>
            </w:r>
            <w:r>
              <w:rPr>
                <w:spacing w:val="19"/>
              </w:rPr>
              <w:t>械的法规、规章</w:t>
            </w:r>
            <w:r>
              <w:rPr>
                <w:spacing w:val="-11"/>
              </w:rPr>
              <w:t>；</w:t>
            </w:r>
            <w:r>
              <w:rPr>
                <w:spacing w:val="-60"/>
              </w:rPr>
              <w:t xml:space="preserve"> </w:t>
            </w:r>
            <w:r>
              <w:rPr>
                <w:spacing w:val="-11"/>
              </w:rPr>
              <w:t>（</w:t>
            </w:r>
            <w:r>
              <w:rPr>
                <w:spacing w:val="19"/>
              </w:rPr>
              <w:t>四）</w:t>
            </w:r>
            <w:r>
              <w:rPr>
                <w:spacing w:val="-44"/>
              </w:rPr>
              <w:t xml:space="preserve"> </w:t>
            </w:r>
            <w:r>
              <w:rPr>
                <w:spacing w:val="19"/>
              </w:rPr>
              <w:t>审核医疗器械供货者及医疗</w:t>
            </w:r>
            <w:r>
              <w:t xml:space="preserve">  </w:t>
            </w:r>
            <w:r>
              <w:rPr>
                <w:spacing w:val="17"/>
              </w:rPr>
              <w:t>器械产品的合法资质</w:t>
            </w:r>
            <w:r>
              <w:rPr>
                <w:spacing w:val="-13"/>
              </w:rPr>
              <w:t>；</w:t>
            </w:r>
            <w:r>
              <w:rPr>
                <w:spacing w:val="-60"/>
              </w:rPr>
              <w:t xml:space="preserve"> </w:t>
            </w:r>
            <w:r>
              <w:rPr>
                <w:spacing w:val="-13"/>
              </w:rPr>
              <w:t>（</w:t>
            </w:r>
            <w:r>
              <w:rPr>
                <w:spacing w:val="17"/>
              </w:rPr>
              <w:t>五）</w:t>
            </w:r>
            <w:r>
              <w:rPr>
                <w:spacing w:val="-47"/>
              </w:rPr>
              <w:t xml:space="preserve"> </w:t>
            </w:r>
            <w:r>
              <w:rPr>
                <w:spacing w:val="17"/>
              </w:rPr>
              <w:t>负责医疗器械的验收，</w:t>
            </w:r>
            <w:r>
              <w:t xml:space="preserve">  </w:t>
            </w:r>
            <w:r>
              <w:rPr>
                <w:spacing w:val="19"/>
              </w:rPr>
              <w:t>指导并监督医疗机构采购及维护维修</w:t>
            </w:r>
            <w:r>
              <w:rPr>
                <w:spacing w:val="-6"/>
              </w:rPr>
              <w:t>；</w:t>
            </w:r>
            <w:r>
              <w:rPr>
                <w:spacing w:val="-59"/>
              </w:rPr>
              <w:t xml:space="preserve"> </w:t>
            </w:r>
            <w:r>
              <w:rPr>
                <w:spacing w:val="-6"/>
              </w:rPr>
              <w:t>（</w:t>
            </w:r>
            <w:r>
              <w:rPr>
                <w:spacing w:val="19"/>
              </w:rPr>
              <w:t>六）</w:t>
            </w:r>
            <w:r>
              <w:rPr>
                <w:spacing w:val="-55"/>
              </w:rPr>
              <w:t xml:space="preserve"> </w:t>
            </w:r>
            <w:r>
              <w:rPr>
                <w:spacing w:val="19"/>
              </w:rPr>
              <w:t>检查医</w:t>
            </w:r>
            <w:r>
              <w:t xml:space="preserve">  </w:t>
            </w:r>
            <w:r>
              <w:rPr>
                <w:spacing w:val="19"/>
              </w:rPr>
              <w:t>疗器械的质量情况</w:t>
            </w:r>
            <w:r>
              <w:rPr>
                <w:spacing w:val="-59"/>
              </w:rPr>
              <w:t xml:space="preserve"> </w:t>
            </w:r>
            <w:r>
              <w:rPr>
                <w:spacing w:val="19"/>
              </w:rPr>
              <w:t>，监督处理不合格医疗器械</w:t>
            </w:r>
            <w:r>
              <w:rPr>
                <w:spacing w:val="-47"/>
              </w:rPr>
              <w:t>；（</w:t>
            </w:r>
            <w:r>
              <w:rPr>
                <w:spacing w:val="19"/>
              </w:rPr>
              <w:t>七）</w:t>
            </w:r>
            <w:r>
              <w:t xml:space="preserve"> </w:t>
            </w:r>
            <w:r>
              <w:rPr>
                <w:spacing w:val="20"/>
              </w:rPr>
              <w:t>组织调查、处理医疗器械质量投诉和质量事故</w:t>
            </w:r>
            <w:r>
              <w:rPr>
                <w:spacing w:val="-38"/>
              </w:rPr>
              <w:t>；（</w:t>
            </w:r>
            <w:r>
              <w:rPr>
                <w:spacing w:val="20"/>
              </w:rPr>
              <w:t>八）</w:t>
            </w:r>
            <w:r>
              <w:t xml:space="preserve"> </w:t>
            </w:r>
            <w:r>
              <w:rPr>
                <w:spacing w:val="19"/>
              </w:rPr>
              <w:t>组织或协助开展质量管理培训</w:t>
            </w:r>
            <w:r>
              <w:rPr>
                <w:spacing w:val="-8"/>
              </w:rPr>
              <w:t>；</w:t>
            </w:r>
            <w:r>
              <w:rPr>
                <w:spacing w:val="-58"/>
              </w:rPr>
              <w:t xml:space="preserve"> </w:t>
            </w:r>
            <w:r>
              <w:rPr>
                <w:spacing w:val="-8"/>
              </w:rPr>
              <w:t>（</w:t>
            </w:r>
            <w:r>
              <w:rPr>
                <w:spacing w:val="19"/>
              </w:rPr>
              <w:t>九）</w:t>
            </w:r>
            <w:r>
              <w:rPr>
                <w:spacing w:val="-52"/>
              </w:rPr>
              <w:t xml:space="preserve"> </w:t>
            </w:r>
            <w:r>
              <w:rPr>
                <w:spacing w:val="19"/>
              </w:rPr>
              <w:t>组织开展医疗</w:t>
            </w:r>
            <w:r>
              <w:t xml:space="preserve">  </w:t>
            </w:r>
            <w:r>
              <w:rPr>
                <w:spacing w:val="17"/>
              </w:rPr>
              <w:t>器械不良事件监测及报告工作</w:t>
            </w:r>
            <w:r>
              <w:rPr>
                <w:spacing w:val="-57"/>
              </w:rPr>
              <w:t xml:space="preserve"> </w:t>
            </w:r>
            <w:r>
              <w:rPr>
                <w:spacing w:val="-46"/>
              </w:rPr>
              <w:t>；（</w:t>
            </w:r>
            <w:r>
              <w:rPr>
                <w:spacing w:val="17"/>
              </w:rPr>
              <w:t>十）组织开展自查</w:t>
            </w:r>
            <w:r>
              <w:rPr>
                <w:spacing w:val="-46"/>
              </w:rPr>
              <w:t xml:space="preserve"> </w:t>
            </w:r>
            <w:r>
              <w:rPr>
                <w:spacing w:val="17"/>
              </w:rPr>
              <w:t>;</w:t>
            </w:r>
            <w:r>
              <w:t xml:space="preserve">  </w:t>
            </w:r>
            <w:r>
              <w:rPr>
                <w:spacing w:val="18"/>
              </w:rPr>
              <w:t>（十一）</w:t>
            </w:r>
            <w:r>
              <w:rPr>
                <w:spacing w:val="-41"/>
              </w:rPr>
              <w:t xml:space="preserve"> </w:t>
            </w:r>
            <w:r>
              <w:rPr>
                <w:spacing w:val="18"/>
              </w:rPr>
              <w:t>其他应当由质量管理机构或者质量管理人员</w:t>
            </w:r>
            <w:r>
              <w:t xml:space="preserve">  </w:t>
            </w:r>
            <w:r>
              <w:rPr>
                <w:spacing w:val="13"/>
              </w:rPr>
              <w:t>履行的职责。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9" w:lineRule="exact"/>
        <w:rPr>
          <w:rFonts w:ascii="Arial"/>
          <w:sz w:val="14"/>
        </w:rPr>
      </w:pPr>
    </w:p>
    <w:p>
      <w:pPr>
        <w:spacing w:line="169" w:lineRule="exact"/>
        <w:rPr>
          <w:rFonts w:ascii="Arial" w:hAnsi="Arial" w:eastAsia="Arial" w:cs="Arial"/>
          <w:sz w:val="14"/>
          <w:szCs w:val="14"/>
        </w:rPr>
        <w:sectPr>
          <w:footerReference r:id="rId5" w:type="default"/>
          <w:pgSz w:w="16838" w:h="11849"/>
          <w:pgMar w:top="400" w:right="497" w:bottom="1806" w:left="521" w:header="0" w:footer="1526" w:gutter="0"/>
          <w:cols w:space="720" w:num="1"/>
        </w:sectPr>
      </w:pPr>
    </w:p>
    <w:p>
      <w:pPr>
        <w:spacing w:before="56"/>
      </w:pPr>
    </w:p>
    <w:p>
      <w:pPr>
        <w:spacing w:before="55"/>
      </w:pPr>
    </w:p>
    <w:p>
      <w:pPr>
        <w:spacing w:before="55"/>
      </w:pPr>
    </w:p>
    <w:p>
      <w:pPr>
        <w:spacing w:before="55"/>
      </w:pP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33" w:type="dxa"/>
            <w:vAlign w:val="top"/>
          </w:tcPr>
          <w:p>
            <w:pPr>
              <w:spacing w:before="47" w:line="165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4" w:line="195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7" w:line="165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7" w:line="165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7" w:line="165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</w:trPr>
        <w:tc>
          <w:tcPr>
            <w:tcW w:w="6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70"/>
            </w:pPr>
            <w:r>
              <w:t>3</w:t>
            </w:r>
          </w:p>
        </w:tc>
        <w:tc>
          <w:tcPr>
            <w:tcW w:w="35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2" w:lineRule="auto"/>
              <w:ind w:left="15" w:right="3" w:firstLine="9"/>
            </w:pPr>
            <w:r>
              <w:rPr>
                <w:spacing w:val="32"/>
              </w:rPr>
              <w:t>医疗器械使用单位应当建立覆盖质</w:t>
            </w:r>
            <w:r>
              <w:rPr>
                <w:spacing w:val="13"/>
              </w:rPr>
              <w:t xml:space="preserve"> </w:t>
            </w:r>
            <w:r>
              <w:rPr>
                <w:spacing w:val="20"/>
              </w:rPr>
              <w:t>量管理全过程的使用质量管理制度。</w:t>
            </w:r>
          </w:p>
        </w:tc>
        <w:tc>
          <w:tcPr>
            <w:tcW w:w="518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74" w:lineRule="auto"/>
              <w:ind w:left="14" w:right="22" w:firstLine="4"/>
            </w:pPr>
            <w:r>
              <w:rPr>
                <w:spacing w:val="22"/>
              </w:rPr>
              <w:t>是否建立覆盖质量管理全过程的使用质量管</w:t>
            </w:r>
            <w:r>
              <w:rPr>
                <w:spacing w:val="21"/>
              </w:rPr>
              <w:t>理制度。</w:t>
            </w:r>
            <w:r>
              <w:t xml:space="preserve"> </w:t>
            </w:r>
            <w:r>
              <w:rPr>
                <w:spacing w:val="22"/>
              </w:rPr>
              <w:t>相关质量管理制度至少包括</w:t>
            </w:r>
            <w:r>
              <w:rPr>
                <w:spacing w:val="-8"/>
              </w:rPr>
              <w:t>：</w:t>
            </w:r>
            <w:r>
              <w:rPr>
                <w:spacing w:val="-54"/>
              </w:rPr>
              <w:t xml:space="preserve"> </w:t>
            </w:r>
            <w:r>
              <w:rPr>
                <w:spacing w:val="-8"/>
              </w:rPr>
              <w:t>（</w:t>
            </w:r>
            <w:r>
              <w:rPr>
                <w:spacing w:val="22"/>
              </w:rPr>
              <w:t>一）</w:t>
            </w:r>
            <w:r>
              <w:rPr>
                <w:spacing w:val="-51"/>
              </w:rPr>
              <w:t xml:space="preserve"> </w:t>
            </w:r>
            <w:r>
              <w:rPr>
                <w:spacing w:val="22"/>
              </w:rPr>
              <w:t>质量管理机构或</w:t>
            </w:r>
            <w:r>
              <w:t xml:space="preserve"> </w:t>
            </w:r>
            <w:r>
              <w:rPr>
                <w:spacing w:val="22"/>
              </w:rPr>
              <w:t>质量管理人员的职责</w:t>
            </w:r>
            <w:r>
              <w:rPr>
                <w:spacing w:val="-7"/>
              </w:rPr>
              <w:t>；</w:t>
            </w:r>
            <w:r>
              <w:rPr>
                <w:spacing w:val="-55"/>
              </w:rPr>
              <w:t xml:space="preserve"> </w:t>
            </w:r>
            <w:r>
              <w:rPr>
                <w:spacing w:val="-7"/>
              </w:rPr>
              <w:t>（</w:t>
            </w:r>
            <w:r>
              <w:rPr>
                <w:spacing w:val="22"/>
              </w:rPr>
              <w:t>二）</w:t>
            </w:r>
            <w:r>
              <w:rPr>
                <w:spacing w:val="-52"/>
              </w:rPr>
              <w:t xml:space="preserve"> </w:t>
            </w:r>
            <w:r>
              <w:rPr>
                <w:spacing w:val="22"/>
              </w:rPr>
              <w:t>供应商审核、采购、验</w:t>
            </w:r>
            <w:r>
              <w:t xml:space="preserve"> </w:t>
            </w:r>
            <w:r>
              <w:rPr>
                <w:spacing w:val="23"/>
              </w:rPr>
              <w:t>收管理</w:t>
            </w:r>
            <w:r>
              <w:rPr>
                <w:spacing w:val="-14"/>
              </w:rPr>
              <w:t>；</w:t>
            </w:r>
            <w:r>
              <w:rPr>
                <w:spacing w:val="-52"/>
              </w:rPr>
              <w:t xml:space="preserve"> </w:t>
            </w:r>
            <w:r>
              <w:rPr>
                <w:spacing w:val="-14"/>
              </w:rPr>
              <w:t>（</w:t>
            </w:r>
            <w:r>
              <w:rPr>
                <w:spacing w:val="23"/>
              </w:rPr>
              <w:t>三）</w:t>
            </w:r>
            <w:r>
              <w:rPr>
                <w:spacing w:val="-51"/>
              </w:rPr>
              <w:t xml:space="preserve"> </w:t>
            </w:r>
            <w:r>
              <w:rPr>
                <w:spacing w:val="23"/>
              </w:rPr>
              <w:t>库房储存管理、出入库管理</w:t>
            </w:r>
            <w:r>
              <w:rPr>
                <w:spacing w:val="-14"/>
              </w:rPr>
              <w:t>；</w:t>
            </w:r>
            <w:r>
              <w:rPr>
                <w:spacing w:val="-55"/>
              </w:rPr>
              <w:t xml:space="preserve"> </w:t>
            </w:r>
            <w:r>
              <w:rPr>
                <w:spacing w:val="-14"/>
              </w:rPr>
              <w:t>（</w:t>
            </w:r>
            <w:r>
              <w:rPr>
                <w:spacing w:val="23"/>
              </w:rPr>
              <w:t>四）</w:t>
            </w:r>
            <w:r>
              <w:t xml:space="preserve"> </w:t>
            </w:r>
            <w:r>
              <w:rPr>
                <w:spacing w:val="22"/>
              </w:rPr>
              <w:t>维修、维护和保养</w:t>
            </w:r>
            <w:r>
              <w:rPr>
                <w:spacing w:val="-8"/>
              </w:rPr>
              <w:t>；</w:t>
            </w:r>
            <w:r>
              <w:rPr>
                <w:spacing w:val="-54"/>
              </w:rPr>
              <w:t xml:space="preserve"> </w:t>
            </w:r>
            <w:r>
              <w:rPr>
                <w:spacing w:val="-8"/>
              </w:rPr>
              <w:t>（</w:t>
            </w:r>
            <w:r>
              <w:rPr>
                <w:spacing w:val="22"/>
              </w:rPr>
              <w:t>五）</w:t>
            </w:r>
            <w:r>
              <w:rPr>
                <w:spacing w:val="-51"/>
              </w:rPr>
              <w:t xml:space="preserve"> </w:t>
            </w:r>
            <w:r>
              <w:rPr>
                <w:spacing w:val="22"/>
              </w:rPr>
              <w:t>使用前检查和植入类医疗</w:t>
            </w:r>
            <w:r>
              <w:t xml:space="preserve"> </w:t>
            </w:r>
            <w:r>
              <w:rPr>
                <w:spacing w:val="23"/>
              </w:rPr>
              <w:t>器械使用记录管理</w:t>
            </w:r>
            <w:r>
              <w:rPr>
                <w:spacing w:val="-14"/>
              </w:rPr>
              <w:t>；</w:t>
            </w:r>
            <w:r>
              <w:rPr>
                <w:spacing w:val="-52"/>
              </w:rPr>
              <w:t xml:space="preserve"> </w:t>
            </w:r>
            <w:r>
              <w:rPr>
                <w:spacing w:val="-14"/>
              </w:rPr>
              <w:t>（</w:t>
            </w:r>
            <w:r>
              <w:rPr>
                <w:spacing w:val="23"/>
              </w:rPr>
              <w:t>六）</w:t>
            </w:r>
            <w:r>
              <w:rPr>
                <w:spacing w:val="-51"/>
              </w:rPr>
              <w:t xml:space="preserve"> </w:t>
            </w:r>
            <w:r>
              <w:rPr>
                <w:spacing w:val="23"/>
              </w:rPr>
              <w:t>转让与捐赠管理</w:t>
            </w:r>
            <w:r>
              <w:rPr>
                <w:spacing w:val="-14"/>
              </w:rPr>
              <w:t>；</w:t>
            </w:r>
            <w:r>
              <w:rPr>
                <w:spacing w:val="-55"/>
              </w:rPr>
              <w:t xml:space="preserve"> </w:t>
            </w:r>
            <w:r>
              <w:rPr>
                <w:spacing w:val="-14"/>
              </w:rPr>
              <w:t>（</w:t>
            </w:r>
            <w:r>
              <w:rPr>
                <w:spacing w:val="23"/>
              </w:rPr>
              <w:t>七）</w:t>
            </w:r>
            <w:r>
              <w:t xml:space="preserve"> </w:t>
            </w:r>
            <w:r>
              <w:rPr>
                <w:spacing w:val="22"/>
              </w:rPr>
              <w:t>医疗器械追踪、溯源</w:t>
            </w:r>
            <w:r>
              <w:rPr>
                <w:spacing w:val="-9"/>
              </w:rPr>
              <w:t>；</w:t>
            </w:r>
            <w:r>
              <w:rPr>
                <w:spacing w:val="-55"/>
              </w:rPr>
              <w:t xml:space="preserve"> </w:t>
            </w:r>
            <w:r>
              <w:rPr>
                <w:spacing w:val="-9"/>
              </w:rPr>
              <w:t>（</w:t>
            </w:r>
            <w:r>
              <w:rPr>
                <w:spacing w:val="22"/>
              </w:rPr>
              <w:t>八）</w:t>
            </w:r>
            <w:r>
              <w:rPr>
                <w:spacing w:val="-48"/>
              </w:rPr>
              <w:t xml:space="preserve"> </w:t>
            </w:r>
            <w:r>
              <w:rPr>
                <w:spacing w:val="22"/>
              </w:rPr>
              <w:t>设施设备维护及验证和</w:t>
            </w:r>
            <w:r>
              <w:t xml:space="preserve"> </w:t>
            </w:r>
            <w:r>
              <w:rPr>
                <w:spacing w:val="20"/>
              </w:rPr>
              <w:t>校准</w:t>
            </w:r>
            <w:r>
              <w:rPr>
                <w:spacing w:val="-9"/>
              </w:rPr>
              <w:t>；</w:t>
            </w:r>
            <w:r>
              <w:rPr>
                <w:spacing w:val="-55"/>
              </w:rPr>
              <w:t xml:space="preserve"> </w:t>
            </w:r>
            <w:r>
              <w:rPr>
                <w:spacing w:val="-9"/>
              </w:rPr>
              <w:t>（</w:t>
            </w:r>
            <w:r>
              <w:rPr>
                <w:spacing w:val="20"/>
              </w:rPr>
              <w:t>九）</w:t>
            </w:r>
            <w:r>
              <w:rPr>
                <w:spacing w:val="-51"/>
              </w:rPr>
              <w:t xml:space="preserve"> </w:t>
            </w:r>
            <w:r>
              <w:rPr>
                <w:spacing w:val="20"/>
              </w:rPr>
              <w:t>质量管理培训及考核</w:t>
            </w:r>
            <w:r>
              <w:rPr>
                <w:spacing w:val="-9"/>
              </w:rPr>
              <w:t>；</w:t>
            </w:r>
            <w:r>
              <w:rPr>
                <w:spacing w:val="-55"/>
              </w:rPr>
              <w:t xml:space="preserve"> </w:t>
            </w:r>
            <w:r>
              <w:rPr>
                <w:spacing w:val="-9"/>
              </w:rPr>
              <w:t>（</w:t>
            </w:r>
            <w:r>
              <w:rPr>
                <w:spacing w:val="20"/>
              </w:rPr>
              <w:t>十一）</w:t>
            </w:r>
            <w:r>
              <w:rPr>
                <w:spacing w:val="-42"/>
              </w:rPr>
              <w:t xml:space="preserve"> </w:t>
            </w:r>
            <w:r>
              <w:rPr>
                <w:spacing w:val="20"/>
              </w:rPr>
              <w:t>医疗器</w:t>
            </w:r>
            <w:r>
              <w:t xml:space="preserve"> </w:t>
            </w:r>
            <w:r>
              <w:rPr>
                <w:spacing w:val="23"/>
              </w:rPr>
              <w:t>械不良事件监测及报告</w:t>
            </w:r>
            <w:r>
              <w:rPr>
                <w:spacing w:val="-57"/>
              </w:rPr>
              <w:t xml:space="preserve"> </w:t>
            </w:r>
            <w:r>
              <w:rPr>
                <w:spacing w:val="-51"/>
              </w:rPr>
              <w:t>；（</w:t>
            </w:r>
            <w:r>
              <w:rPr>
                <w:spacing w:val="23"/>
              </w:rPr>
              <w:t>十二）质量管理自查</w:t>
            </w:r>
            <w:r>
              <w:rPr>
                <w:spacing w:val="-57"/>
              </w:rPr>
              <w:t xml:space="preserve"> </w:t>
            </w:r>
            <w:r>
              <w:rPr>
                <w:spacing w:val="-51"/>
              </w:rPr>
              <w:t>；（</w:t>
            </w:r>
            <w:r>
              <w:rPr>
                <w:spacing w:val="23"/>
              </w:rPr>
              <w:t>十</w:t>
            </w:r>
            <w:r>
              <w:t xml:space="preserve"> </w:t>
            </w:r>
            <w:r>
              <w:rPr>
                <w:spacing w:val="13"/>
              </w:rPr>
              <w:t>三）</w:t>
            </w:r>
            <w:r>
              <w:rPr>
                <w:spacing w:val="-49"/>
              </w:rPr>
              <w:t xml:space="preserve"> </w:t>
            </w:r>
            <w:r>
              <w:rPr>
                <w:spacing w:val="13"/>
              </w:rPr>
              <w:t>不合格品处置。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63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65"/>
            </w:pPr>
            <w:r>
              <w:t>4</w:t>
            </w:r>
          </w:p>
        </w:tc>
        <w:tc>
          <w:tcPr>
            <w:tcW w:w="3550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9" w:lineRule="auto"/>
              <w:ind w:left="14" w:right="25" w:firstLine="10"/>
              <w:jc w:val="both"/>
            </w:pPr>
            <w:r>
              <w:rPr>
                <w:spacing w:val="32"/>
              </w:rPr>
              <w:t>医疗器械使用单位发现所使用的医</w:t>
            </w:r>
            <w:r>
              <w:rPr>
                <w:spacing w:val="13"/>
              </w:rPr>
              <w:t xml:space="preserve"> </w:t>
            </w:r>
            <w:r>
              <w:rPr>
                <w:spacing w:val="21"/>
              </w:rPr>
              <w:t>疗器械发生</w:t>
            </w:r>
            <w:r>
              <w:rPr>
                <w:spacing w:val="-47"/>
              </w:rPr>
              <w:t xml:space="preserve"> </w:t>
            </w:r>
            <w:r>
              <w:rPr>
                <w:spacing w:val="21"/>
              </w:rPr>
              <w:t>不</w:t>
            </w:r>
            <w:r>
              <w:rPr>
                <w:spacing w:val="-32"/>
              </w:rPr>
              <w:t xml:space="preserve"> </w:t>
            </w:r>
            <w:r>
              <w:rPr>
                <w:spacing w:val="21"/>
              </w:rPr>
              <w:t>良事件或者可疑不</w:t>
            </w:r>
            <w:r>
              <w:rPr>
                <w:spacing w:val="-32"/>
              </w:rPr>
              <w:t xml:space="preserve"> </w:t>
            </w:r>
            <w:r>
              <w:rPr>
                <w:spacing w:val="21"/>
              </w:rPr>
              <w:t>良</w:t>
            </w:r>
            <w:r>
              <w:t xml:space="preserve"> </w:t>
            </w:r>
            <w:r>
              <w:rPr>
                <w:spacing w:val="19"/>
              </w:rPr>
              <w:t>事件的，应当按照医疗器械不良事件</w:t>
            </w:r>
            <w:r>
              <w:t xml:space="preserve"> </w:t>
            </w:r>
            <w:r>
              <w:rPr>
                <w:spacing w:val="20"/>
              </w:rPr>
              <w:t>监测的有关规定报告并处理。</w:t>
            </w:r>
          </w:p>
        </w:tc>
        <w:tc>
          <w:tcPr>
            <w:tcW w:w="518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2" w:lineRule="auto"/>
              <w:ind w:left="48" w:right="23" w:hanging="30"/>
            </w:pPr>
            <w:r>
              <w:rPr>
                <w:spacing w:val="21"/>
              </w:rPr>
              <w:t>是否建立不良事件监测报告制度，</w:t>
            </w:r>
            <w:r>
              <w:rPr>
                <w:spacing w:val="-46"/>
              </w:rPr>
              <w:t xml:space="preserve"> </w:t>
            </w:r>
            <w:r>
              <w:rPr>
                <w:spacing w:val="21"/>
              </w:rPr>
              <w:t>并按照医疗器械不</w:t>
            </w:r>
            <w:r>
              <w:t xml:space="preserve"> </w:t>
            </w:r>
            <w:r>
              <w:rPr>
                <w:spacing w:val="19"/>
              </w:rPr>
              <w:t>良事件监测的有关规定报告和处理。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63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270"/>
            </w:pPr>
            <w:r>
              <w:t>5</w:t>
            </w:r>
          </w:p>
        </w:tc>
        <w:tc>
          <w:tcPr>
            <w:tcW w:w="3550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9" w:lineRule="auto"/>
              <w:ind w:left="14" w:right="25" w:firstLine="10"/>
              <w:jc w:val="both"/>
            </w:pPr>
            <w:r>
              <w:rPr>
                <w:spacing w:val="32"/>
              </w:rPr>
              <w:t>医疗器械使用单位应当对医疗器械</w:t>
            </w:r>
            <w:r>
              <w:rPr>
                <w:spacing w:val="13"/>
              </w:rPr>
              <w:t xml:space="preserve"> </w:t>
            </w:r>
            <w:r>
              <w:rPr>
                <w:spacing w:val="19"/>
              </w:rPr>
              <w:t>采购实行统一管理，由其指定的部门</w:t>
            </w:r>
            <w:r>
              <w:t xml:space="preserve"> </w:t>
            </w:r>
            <w:r>
              <w:rPr>
                <w:spacing w:val="19"/>
              </w:rPr>
              <w:t>或者人员统一采购医疗器械，其他部</w:t>
            </w:r>
            <w:r>
              <w:t xml:space="preserve"> </w:t>
            </w:r>
            <w:r>
              <w:rPr>
                <w:spacing w:val="20"/>
              </w:rPr>
              <w:t>门或者人员不得自行采购。</w:t>
            </w:r>
          </w:p>
        </w:tc>
        <w:tc>
          <w:tcPr>
            <w:tcW w:w="5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2" w:lineRule="auto"/>
              <w:ind w:left="14" w:right="23" w:firstLine="4"/>
            </w:pPr>
            <w:r>
              <w:rPr>
                <w:spacing w:val="23"/>
              </w:rPr>
              <w:t>是否明确由专门机构或人员统一采购医疗器械。是否</w:t>
            </w:r>
            <w:r>
              <w:rPr>
                <w:spacing w:val="8"/>
              </w:rPr>
              <w:t xml:space="preserve"> </w:t>
            </w:r>
            <w:r>
              <w:rPr>
                <w:spacing w:val="21"/>
              </w:rPr>
              <w:t>存在其他科室、部门或人员擅自采购的情形。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8" w:h="11849"/>
          <w:pgMar w:top="400" w:right="497" w:bottom="1806" w:left="521" w:header="0" w:footer="1526" w:gutter="0"/>
          <w:cols w:space="720" w:num="1"/>
        </w:sectPr>
      </w:pPr>
    </w:p>
    <w:p>
      <w:pPr>
        <w:spacing w:before="56"/>
      </w:pPr>
    </w:p>
    <w:p>
      <w:pPr>
        <w:spacing w:before="55"/>
      </w:pPr>
    </w:p>
    <w:p>
      <w:pPr>
        <w:spacing w:before="55"/>
      </w:pPr>
    </w:p>
    <w:p>
      <w:pPr>
        <w:spacing w:before="55"/>
      </w:pP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33" w:type="dxa"/>
            <w:vAlign w:val="top"/>
          </w:tcPr>
          <w:p>
            <w:pPr>
              <w:spacing w:before="47" w:line="165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4" w:line="195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7" w:line="165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7" w:line="165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7" w:line="165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6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68"/>
            </w:pPr>
            <w:r>
              <w:t>6</w:t>
            </w:r>
          </w:p>
        </w:tc>
        <w:tc>
          <w:tcPr>
            <w:tcW w:w="355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8" w:lineRule="auto"/>
              <w:ind w:left="14" w:right="3" w:firstLine="10"/>
              <w:jc w:val="both"/>
            </w:pPr>
            <w:r>
              <w:rPr>
                <w:spacing w:val="32"/>
              </w:rPr>
              <w:t>医疗器械使用单位应当从具有资质</w:t>
            </w:r>
            <w:r>
              <w:rPr>
                <w:spacing w:val="13"/>
              </w:rPr>
              <w:t xml:space="preserve"> </w:t>
            </w:r>
            <w:r>
              <w:rPr>
                <w:spacing w:val="33"/>
              </w:rPr>
              <w:t>的医疗器械生产经营企业购进医疗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器械，索取、查验供货者资质、医疗</w:t>
            </w:r>
            <w:r>
              <w:t xml:space="preserve"> </w:t>
            </w:r>
            <w:r>
              <w:rPr>
                <w:spacing w:val="33"/>
              </w:rPr>
              <w:t>器械注册证或者备案凭证等证明文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件。对购进的医疗器械应当验明产品</w:t>
            </w:r>
            <w:r>
              <w:t xml:space="preserve"> </w:t>
            </w:r>
            <w:r>
              <w:rPr>
                <w:spacing w:val="17"/>
              </w:rPr>
              <w:t>合格证明文件，</w:t>
            </w:r>
            <w:r>
              <w:rPr>
                <w:spacing w:val="-47"/>
              </w:rPr>
              <w:t xml:space="preserve"> </w:t>
            </w:r>
            <w:r>
              <w:rPr>
                <w:spacing w:val="17"/>
              </w:rPr>
              <w:t>并按规定进行验收。</w:t>
            </w:r>
            <w:r>
              <w:t xml:space="preserve"> </w:t>
            </w:r>
            <w:r>
              <w:rPr>
                <w:spacing w:val="33"/>
              </w:rPr>
              <w:t>对有特殊储运要求的医疗器械还应</w:t>
            </w:r>
            <w:r>
              <w:rPr>
                <w:spacing w:val="9"/>
              </w:rPr>
              <w:t xml:space="preserve"> </w:t>
            </w:r>
            <w:r>
              <w:rPr>
                <w:spacing w:val="33"/>
              </w:rPr>
              <w:t>当核实储运条件是否符合产品说明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书和标签标示的要求。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43" w:line="238" w:lineRule="auto"/>
              <w:ind w:left="13"/>
            </w:pPr>
            <w:r>
              <w:rPr>
                <w:spacing w:val="20"/>
              </w:rPr>
              <w:t>购进医疗器械时是否审查供货者资质、并至少索取留</w:t>
            </w:r>
            <w:r>
              <w:rPr>
                <w:spacing w:val="7"/>
              </w:rPr>
              <w:t xml:space="preserve">  </w:t>
            </w:r>
            <w:r>
              <w:rPr>
                <w:spacing w:val="18"/>
              </w:rPr>
              <w:t>存以下证明文件</w:t>
            </w:r>
            <w:r>
              <w:rPr>
                <w:spacing w:val="-14"/>
              </w:rPr>
              <w:t>：</w:t>
            </w:r>
            <w:r>
              <w:rPr>
                <w:spacing w:val="-58"/>
              </w:rPr>
              <w:t xml:space="preserve"> </w:t>
            </w:r>
            <w:r>
              <w:rPr>
                <w:spacing w:val="-14"/>
              </w:rPr>
              <w:t>（</w:t>
            </w:r>
            <w:r>
              <w:rPr>
                <w:spacing w:val="18"/>
              </w:rPr>
              <w:t>一）</w:t>
            </w:r>
            <w:r>
              <w:rPr>
                <w:spacing w:val="-49"/>
              </w:rPr>
              <w:t xml:space="preserve"> </w:t>
            </w:r>
            <w:r>
              <w:rPr>
                <w:spacing w:val="18"/>
              </w:rPr>
              <w:t>营业执照复印件</w:t>
            </w:r>
            <w:r>
              <w:rPr>
                <w:spacing w:val="-14"/>
              </w:rPr>
              <w:t>；</w:t>
            </w:r>
            <w:r>
              <w:rPr>
                <w:spacing w:val="-60"/>
              </w:rPr>
              <w:t xml:space="preserve"> </w:t>
            </w:r>
            <w:r>
              <w:rPr>
                <w:spacing w:val="-14"/>
              </w:rPr>
              <w:t>（</w:t>
            </w:r>
            <w:r>
              <w:rPr>
                <w:spacing w:val="18"/>
              </w:rPr>
              <w:t>二）</w:t>
            </w:r>
            <w:r>
              <w:rPr>
                <w:spacing w:val="-45"/>
              </w:rPr>
              <w:t xml:space="preserve"> </w:t>
            </w:r>
            <w:r>
              <w:rPr>
                <w:spacing w:val="18"/>
              </w:rPr>
              <w:t>医</w:t>
            </w:r>
            <w:r>
              <w:t xml:space="preserve">  </w:t>
            </w:r>
            <w:r>
              <w:rPr>
                <w:spacing w:val="19"/>
              </w:rPr>
              <w:t>疗器械注册证或者备案凭证复印件</w:t>
            </w:r>
            <w:r>
              <w:rPr>
                <w:spacing w:val="-10"/>
              </w:rPr>
              <w:t>；</w:t>
            </w:r>
            <w:r>
              <w:rPr>
                <w:spacing w:val="-60"/>
              </w:rPr>
              <w:t xml:space="preserve"> </w:t>
            </w:r>
            <w:r>
              <w:rPr>
                <w:spacing w:val="-10"/>
              </w:rPr>
              <w:t>（</w:t>
            </w:r>
            <w:r>
              <w:rPr>
                <w:spacing w:val="19"/>
              </w:rPr>
              <w:t>三）</w:t>
            </w:r>
            <w:r>
              <w:rPr>
                <w:spacing w:val="-45"/>
              </w:rPr>
              <w:t xml:space="preserve"> </w:t>
            </w:r>
            <w:r>
              <w:rPr>
                <w:spacing w:val="19"/>
              </w:rPr>
              <w:t>医疗器械</w:t>
            </w:r>
            <w:r>
              <w:t xml:space="preserve">  </w:t>
            </w:r>
            <w:r>
              <w:rPr>
                <w:spacing w:val="18"/>
              </w:rPr>
              <w:t>生产、经营许可证和（或）</w:t>
            </w:r>
            <w:r>
              <w:rPr>
                <w:spacing w:val="-51"/>
              </w:rPr>
              <w:t xml:space="preserve"> </w:t>
            </w:r>
            <w:r>
              <w:rPr>
                <w:spacing w:val="18"/>
              </w:rPr>
              <w:t>备案凭证复印件</w:t>
            </w:r>
            <w:r>
              <w:rPr>
                <w:spacing w:val="-5"/>
              </w:rPr>
              <w:t>；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（</w:t>
            </w:r>
            <w:r>
              <w:rPr>
                <w:spacing w:val="18"/>
              </w:rPr>
              <w:t>四）</w:t>
            </w:r>
            <w:r>
              <w:t xml:space="preserve">  </w:t>
            </w:r>
            <w:r>
              <w:rPr>
                <w:spacing w:val="22"/>
              </w:rPr>
              <w:t>销售人员的身份证明复印件和法人授权书原件</w:t>
            </w:r>
            <w:r>
              <w:rPr>
                <w:spacing w:val="-52"/>
                <w:w w:val="96"/>
              </w:rPr>
              <w:t>；（</w:t>
            </w:r>
            <w:r>
              <w:rPr>
                <w:spacing w:val="22"/>
              </w:rPr>
              <w:t>五）</w:t>
            </w:r>
            <w:r>
              <w:rPr>
                <w:spacing w:val="1"/>
              </w:rPr>
              <w:t xml:space="preserve"> </w:t>
            </w:r>
            <w:r>
              <w:rPr>
                <w:spacing w:val="19"/>
              </w:rPr>
              <w:t>进口医疗器械产品通关文件</w:t>
            </w:r>
            <w:r>
              <w:rPr>
                <w:spacing w:val="-6"/>
              </w:rPr>
              <w:t>；</w:t>
            </w:r>
            <w:r>
              <w:rPr>
                <w:spacing w:val="-59"/>
              </w:rPr>
              <w:t xml:space="preserve"> </w:t>
            </w:r>
            <w:r>
              <w:rPr>
                <w:spacing w:val="-6"/>
              </w:rPr>
              <w:t>（</w:t>
            </w:r>
            <w:r>
              <w:rPr>
                <w:spacing w:val="19"/>
              </w:rPr>
              <w:t>六）</w:t>
            </w:r>
            <w:r>
              <w:rPr>
                <w:spacing w:val="-54"/>
              </w:rPr>
              <w:t xml:space="preserve"> </w:t>
            </w:r>
            <w:r>
              <w:rPr>
                <w:spacing w:val="19"/>
              </w:rPr>
              <w:t>标签和说明书样</w:t>
            </w:r>
            <w:r>
              <w:t xml:space="preserve">  </w:t>
            </w:r>
            <w:r>
              <w:rPr>
                <w:spacing w:val="19"/>
              </w:rPr>
              <w:t>件复印件</w:t>
            </w:r>
            <w:r>
              <w:rPr>
                <w:spacing w:val="-10"/>
              </w:rPr>
              <w:t>；</w:t>
            </w:r>
            <w:r>
              <w:rPr>
                <w:spacing w:val="-60"/>
              </w:rPr>
              <w:t xml:space="preserve"> </w:t>
            </w:r>
            <w:r>
              <w:rPr>
                <w:spacing w:val="-10"/>
              </w:rPr>
              <w:t>（</w:t>
            </w:r>
            <w:r>
              <w:rPr>
                <w:spacing w:val="19"/>
              </w:rPr>
              <w:t>七）</w:t>
            </w:r>
            <w:r>
              <w:rPr>
                <w:spacing w:val="-45"/>
              </w:rPr>
              <w:t xml:space="preserve"> </w:t>
            </w:r>
            <w:r>
              <w:rPr>
                <w:spacing w:val="19"/>
              </w:rPr>
              <w:t>医疗器械相关票据原件。是否存在</w:t>
            </w:r>
            <w:r>
              <w:t xml:space="preserve">  </w:t>
            </w:r>
            <w:r>
              <w:rPr>
                <w:spacing w:val="20"/>
              </w:rPr>
              <w:t>从未取得生产经营许可或者未办理备案的企业购进第</w:t>
            </w:r>
            <w:r>
              <w:rPr>
                <w:spacing w:val="7"/>
              </w:rPr>
              <w:t xml:space="preserve">  </w:t>
            </w:r>
            <w:r>
              <w:rPr>
                <w:spacing w:val="20"/>
              </w:rPr>
              <w:t>二、三类医疗器械的情形。是否对医疗器械逐批次进</w:t>
            </w:r>
            <w:r>
              <w:rPr>
                <w:spacing w:val="7"/>
              </w:rPr>
              <w:t xml:space="preserve">  </w:t>
            </w:r>
            <w:r>
              <w:rPr>
                <w:spacing w:val="18"/>
              </w:rPr>
              <w:t>行验收，</w:t>
            </w:r>
            <w:r>
              <w:rPr>
                <w:spacing w:val="-40"/>
              </w:rPr>
              <w:t xml:space="preserve"> </w:t>
            </w:r>
            <w:r>
              <w:rPr>
                <w:spacing w:val="18"/>
              </w:rPr>
              <w:t>验明产品信息、产品合格证明文件、相关票</w:t>
            </w:r>
            <w:r>
              <w:t xml:space="preserve">  </w:t>
            </w:r>
            <w:r>
              <w:rPr>
                <w:spacing w:val="20"/>
              </w:rPr>
              <w:t>据、储运条件和包装状况等。是否拒收不符合验收要</w:t>
            </w:r>
            <w:r>
              <w:rPr>
                <w:spacing w:val="7"/>
              </w:rPr>
              <w:t xml:space="preserve">  </w:t>
            </w:r>
            <w:r>
              <w:rPr>
                <w:spacing w:val="15"/>
              </w:rPr>
              <w:t>求的医疗器械。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63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271"/>
            </w:pPr>
            <w:r>
              <w:t>7</w:t>
            </w:r>
          </w:p>
        </w:tc>
        <w:tc>
          <w:tcPr>
            <w:tcW w:w="355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8" w:lineRule="auto"/>
              <w:ind w:left="110" w:right="121" w:firstLine="10"/>
              <w:jc w:val="both"/>
            </w:pPr>
            <w:r>
              <w:rPr>
                <w:spacing w:val="28"/>
              </w:rPr>
              <w:t>医疗器械使用单位应当真实</w:t>
            </w:r>
            <w:r>
              <w:rPr>
                <w:spacing w:val="-35"/>
              </w:rPr>
              <w:t xml:space="preserve"> </w:t>
            </w:r>
            <w:r>
              <w:rPr>
                <w:spacing w:val="28"/>
              </w:rPr>
              <w:t>、</w:t>
            </w:r>
            <w:r>
              <w:rPr>
                <w:spacing w:val="-56"/>
              </w:rPr>
              <w:t xml:space="preserve"> </w:t>
            </w:r>
            <w:r>
              <w:rPr>
                <w:spacing w:val="28"/>
              </w:rPr>
              <w:t>完</w:t>
            </w:r>
            <w:r>
              <w:t xml:space="preserve"> </w:t>
            </w:r>
            <w:r>
              <w:rPr>
                <w:spacing w:val="17"/>
              </w:rPr>
              <w:t>整、准确地记录进货查验情况</w:t>
            </w:r>
            <w:r>
              <w:rPr>
                <w:spacing w:val="-44"/>
              </w:rPr>
              <w:t xml:space="preserve"> </w:t>
            </w:r>
            <w:r>
              <w:rPr>
                <w:spacing w:val="17"/>
              </w:rPr>
              <w:t>。进</w:t>
            </w:r>
            <w:r>
              <w:t xml:space="preserve"> </w:t>
            </w:r>
            <w:r>
              <w:rPr>
                <w:spacing w:val="36"/>
              </w:rPr>
              <w:t>货查验记录应当保存至医疗器械</w:t>
            </w:r>
            <w:r>
              <w:rPr>
                <w:spacing w:val="8"/>
              </w:rPr>
              <w:t xml:space="preserve"> </w:t>
            </w:r>
            <w:r>
              <w:rPr>
                <w:spacing w:val="18"/>
              </w:rPr>
              <w:t>规定使用期限届满后</w:t>
            </w:r>
            <w:r>
              <w:rPr>
                <w:spacing w:val="-20"/>
              </w:rPr>
              <w:t xml:space="preserve"> </w:t>
            </w:r>
            <w:r>
              <w:rPr>
                <w:spacing w:val="18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18"/>
              </w:rPr>
              <w:t>年或者使用</w:t>
            </w:r>
            <w:r>
              <w:t xml:space="preserve"> </w:t>
            </w:r>
            <w:r>
              <w:rPr>
                <w:spacing w:val="14"/>
              </w:rPr>
              <w:t>终止后</w:t>
            </w:r>
            <w:r>
              <w:rPr>
                <w:spacing w:val="-14"/>
              </w:rPr>
              <w:t xml:space="preserve"> </w:t>
            </w:r>
            <w:r>
              <w:rPr>
                <w:spacing w:val="14"/>
              </w:rPr>
              <w:t>2</w:t>
            </w:r>
            <w:r>
              <w:rPr>
                <w:spacing w:val="-28"/>
              </w:rPr>
              <w:t xml:space="preserve"> </w:t>
            </w:r>
            <w:r>
              <w:rPr>
                <w:spacing w:val="14"/>
              </w:rPr>
              <w:t>年</w:t>
            </w:r>
            <w:r>
              <w:rPr>
                <w:spacing w:val="-57"/>
              </w:rPr>
              <w:t xml:space="preserve"> </w:t>
            </w:r>
            <w:r>
              <w:rPr>
                <w:spacing w:val="14"/>
              </w:rPr>
              <w:t>。大型医疗器械进货查</w:t>
            </w:r>
            <w:r>
              <w:t xml:space="preserve"> </w:t>
            </w:r>
            <w:r>
              <w:rPr>
                <w:spacing w:val="36"/>
              </w:rPr>
              <w:t>验记录应当保存至医疗器械规定</w:t>
            </w:r>
            <w:r>
              <w:rPr>
                <w:spacing w:val="8"/>
              </w:rPr>
              <w:t xml:space="preserve"> </w:t>
            </w:r>
            <w:r>
              <w:rPr>
                <w:spacing w:val="18"/>
              </w:rPr>
              <w:t>使用期限届满后</w:t>
            </w:r>
            <w:r>
              <w:rPr>
                <w:spacing w:val="-20"/>
              </w:rPr>
              <w:t xml:space="preserve"> </w:t>
            </w:r>
            <w:r>
              <w:rPr>
                <w:spacing w:val="18"/>
              </w:rPr>
              <w:t>5</w:t>
            </w:r>
            <w:r>
              <w:rPr>
                <w:spacing w:val="-39"/>
              </w:rPr>
              <w:t xml:space="preserve"> </w:t>
            </w:r>
            <w:r>
              <w:rPr>
                <w:spacing w:val="18"/>
              </w:rPr>
              <w:t>年或者使用终止</w:t>
            </w:r>
            <w:r>
              <w:t xml:space="preserve"> </w:t>
            </w:r>
            <w:r>
              <w:rPr>
                <w:spacing w:val="14"/>
              </w:rPr>
              <w:t>后</w:t>
            </w:r>
            <w:r>
              <w:rPr>
                <w:spacing w:val="-14"/>
              </w:rPr>
              <w:t xml:space="preserve"> </w:t>
            </w:r>
            <w:r>
              <w:rPr>
                <w:spacing w:val="14"/>
              </w:rPr>
              <w:t>5</w:t>
            </w:r>
            <w:r>
              <w:rPr>
                <w:spacing w:val="-28"/>
              </w:rPr>
              <w:t xml:space="preserve"> </w:t>
            </w:r>
            <w:r>
              <w:rPr>
                <w:spacing w:val="14"/>
              </w:rPr>
              <w:t>年</w:t>
            </w:r>
            <w:r>
              <w:rPr>
                <w:spacing w:val="-57"/>
              </w:rPr>
              <w:t xml:space="preserve"> </w:t>
            </w:r>
            <w:r>
              <w:rPr>
                <w:spacing w:val="14"/>
              </w:rPr>
              <w:t>；植入性医疗器械进货查验</w:t>
            </w:r>
            <w:r>
              <w:t xml:space="preserve"> </w:t>
            </w:r>
            <w:r>
              <w:rPr>
                <w:spacing w:val="18"/>
              </w:rPr>
              <w:t>记录应当永久保存。</w:t>
            </w:r>
          </w:p>
        </w:tc>
        <w:tc>
          <w:tcPr>
            <w:tcW w:w="518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9" w:lineRule="auto"/>
              <w:ind w:left="110" w:right="40" w:firstLine="4"/>
            </w:pPr>
            <w:r>
              <w:rPr>
                <w:spacing w:val="22"/>
              </w:rPr>
              <w:t>是否建立进货查验记录，</w:t>
            </w:r>
            <w:r>
              <w:rPr>
                <w:spacing w:val="-39"/>
              </w:rPr>
              <w:t xml:space="preserve"> </w:t>
            </w:r>
            <w:r>
              <w:rPr>
                <w:spacing w:val="22"/>
              </w:rPr>
              <w:t>其中进货查验记录内容应</w:t>
            </w:r>
            <w:r>
              <w:t xml:space="preserve"> </w:t>
            </w:r>
            <w:r>
              <w:rPr>
                <w:spacing w:val="25"/>
              </w:rPr>
              <w:t>至少包括医疗器械的名称、型号、规格、数量、批</w:t>
            </w:r>
            <w:r>
              <w:t xml:space="preserve"> </w:t>
            </w:r>
            <w:r>
              <w:rPr>
                <w:spacing w:val="23"/>
              </w:rPr>
              <w:t>号（生产批号、编号、序列号、灭菌批号等）</w:t>
            </w:r>
            <w:r>
              <w:rPr>
                <w:spacing w:val="-55"/>
              </w:rPr>
              <w:t xml:space="preserve"> </w:t>
            </w:r>
            <w:r>
              <w:rPr>
                <w:spacing w:val="22"/>
              </w:rPr>
              <w:t>、有</w:t>
            </w:r>
            <w:r>
              <w:t xml:space="preserve"> </w:t>
            </w:r>
            <w:r>
              <w:rPr>
                <w:spacing w:val="23"/>
              </w:rPr>
              <w:t>效期、注册证号或备案凭证号、生产企业的名称、</w:t>
            </w:r>
            <w:r>
              <w:rPr>
                <w:spacing w:val="4"/>
              </w:rPr>
              <w:t xml:space="preserve">  </w:t>
            </w:r>
            <w:r>
              <w:rPr>
                <w:spacing w:val="18"/>
              </w:rPr>
              <w:t>供货者的名称、联系方式及相关许可证明文件编号、</w:t>
            </w:r>
            <w:r>
              <w:rPr>
                <w:spacing w:val="14"/>
              </w:rPr>
              <w:t xml:space="preserve"> </w:t>
            </w:r>
            <w:r>
              <w:rPr>
                <w:spacing w:val="25"/>
              </w:rPr>
              <w:t>储运条件、到货日期、验收日期与结论并经验收人</w:t>
            </w:r>
            <w:r>
              <w:t xml:space="preserve"> </w:t>
            </w:r>
            <w:r>
              <w:rPr>
                <w:spacing w:val="16"/>
              </w:rPr>
              <w:t>签字</w:t>
            </w:r>
            <w:r>
              <w:rPr>
                <w:spacing w:val="-40"/>
              </w:rPr>
              <w:t xml:space="preserve"> </w:t>
            </w:r>
            <w:r>
              <w:rPr>
                <w:spacing w:val="16"/>
              </w:rPr>
              <w:t>。查看相关记录，内容是否真实、完整、准确。</w:t>
            </w:r>
            <w:r>
              <w:t xml:space="preserve"> </w:t>
            </w:r>
            <w:r>
              <w:rPr>
                <w:spacing w:val="22"/>
              </w:rPr>
              <w:t>需冷链管理的医疗器械的验收记录，</w:t>
            </w:r>
            <w:r>
              <w:rPr>
                <w:spacing w:val="-35"/>
              </w:rPr>
              <w:t xml:space="preserve"> </w:t>
            </w:r>
            <w:r>
              <w:rPr>
                <w:spacing w:val="22"/>
              </w:rPr>
              <w:t>是否记录运输</w:t>
            </w:r>
            <w:r>
              <w:t xml:space="preserve"> </w:t>
            </w:r>
            <w:r>
              <w:rPr>
                <w:spacing w:val="25"/>
              </w:rPr>
              <w:t>方式、到货及在途温度、启运时间和到货时间等信</w:t>
            </w:r>
            <w:r>
              <w:t xml:space="preserve"> </w:t>
            </w:r>
            <w:r>
              <w:rPr>
                <w:spacing w:val="19"/>
              </w:rPr>
              <w:t>息；</w:t>
            </w:r>
            <w:r>
              <w:rPr>
                <w:spacing w:val="-25"/>
              </w:rPr>
              <w:t xml:space="preserve"> </w:t>
            </w:r>
            <w:r>
              <w:rPr>
                <w:spacing w:val="19"/>
              </w:rPr>
              <w:t>需进行安装调试的医疗器械的验收记录，</w:t>
            </w:r>
            <w:r>
              <w:rPr>
                <w:spacing w:val="-44"/>
              </w:rPr>
              <w:t xml:space="preserve"> </w:t>
            </w:r>
            <w:r>
              <w:rPr>
                <w:spacing w:val="19"/>
              </w:rPr>
              <w:t>是否</w:t>
            </w:r>
            <w:r>
              <w:t xml:space="preserve"> </w:t>
            </w:r>
            <w:r>
              <w:rPr>
                <w:spacing w:val="25"/>
              </w:rPr>
              <w:t>记录安装调试合格的有关信息。进货查验记录的保</w:t>
            </w:r>
            <w:r>
              <w:t xml:space="preserve"> </w:t>
            </w:r>
            <w:r>
              <w:rPr>
                <w:spacing w:val="19"/>
              </w:rPr>
              <w:t>存期限是否满足要求。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8" w:h="11849"/>
          <w:pgMar w:top="400" w:right="497" w:bottom="1806" w:left="521" w:header="0" w:footer="1526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33" w:type="dxa"/>
            <w:vAlign w:val="top"/>
          </w:tcPr>
          <w:p>
            <w:pPr>
              <w:spacing w:before="46" w:line="166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3" w:line="196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6" w:line="166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8" w:line="165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6" w:line="166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6" w:line="166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6" w:line="166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63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67"/>
            </w:pPr>
            <w:r>
              <w:t>8</w:t>
            </w:r>
          </w:p>
        </w:tc>
        <w:tc>
          <w:tcPr>
            <w:tcW w:w="355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6" w:lineRule="auto"/>
              <w:ind w:left="109" w:right="121" w:firstLine="11"/>
            </w:pPr>
            <w:r>
              <w:rPr>
                <w:spacing w:val="35"/>
              </w:rPr>
              <w:t>医疗器械使用单位应当妥善保存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购入第三类医疗器械的原始资料，</w:t>
            </w:r>
            <w:r>
              <w:rPr>
                <w:spacing w:val="13"/>
              </w:rPr>
              <w:t xml:space="preserve"> </w:t>
            </w:r>
            <w:r>
              <w:rPr>
                <w:spacing w:val="19"/>
              </w:rPr>
              <w:t>确保信息具有可追溯性。</w:t>
            </w:r>
          </w:p>
        </w:tc>
        <w:tc>
          <w:tcPr>
            <w:tcW w:w="518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6" w:lineRule="auto"/>
              <w:ind w:left="111" w:right="43" w:firstLine="2"/>
              <w:jc w:val="both"/>
            </w:pPr>
            <w:r>
              <w:rPr>
                <w:spacing w:val="22"/>
              </w:rPr>
              <w:t>是否妥善保存购入第三类医疗器械的原始资料，</w:t>
            </w:r>
            <w:r>
              <w:rPr>
                <w:spacing w:val="-39"/>
              </w:rPr>
              <w:t xml:space="preserve"> </w:t>
            </w:r>
            <w:r>
              <w:rPr>
                <w:spacing w:val="22"/>
              </w:rPr>
              <w:t>原</w:t>
            </w:r>
            <w:r>
              <w:t xml:space="preserve"> </w:t>
            </w:r>
            <w:r>
              <w:rPr>
                <w:spacing w:val="25"/>
              </w:rPr>
              <w:t>始资料至少包括第三类医疗器械的供货者资质</w:t>
            </w:r>
            <w:r>
              <w:rPr>
                <w:spacing w:val="24"/>
              </w:rPr>
              <w:t>和产</w:t>
            </w:r>
            <w:r>
              <w:t xml:space="preserve"> </w:t>
            </w:r>
            <w:r>
              <w:rPr>
                <w:spacing w:val="18"/>
              </w:rPr>
              <w:t>品注册证合格证明、购进票据等原件或有效复印件。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3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67"/>
            </w:pPr>
            <w:r>
              <w:t>9</w:t>
            </w:r>
          </w:p>
        </w:tc>
        <w:tc>
          <w:tcPr>
            <w:tcW w:w="3550" w:type="dxa"/>
            <w:vAlign w:val="top"/>
          </w:tcPr>
          <w:p>
            <w:pPr>
              <w:pStyle w:val="5"/>
              <w:spacing w:before="40" w:line="237" w:lineRule="auto"/>
              <w:ind w:left="14" w:right="3" w:firstLine="10"/>
              <w:jc w:val="both"/>
            </w:pPr>
            <w:r>
              <w:rPr>
                <w:spacing w:val="32"/>
              </w:rPr>
              <w:t>医疗器械使用单位贮存医疗器械的</w:t>
            </w:r>
            <w:r>
              <w:rPr>
                <w:spacing w:val="13"/>
              </w:rPr>
              <w:t xml:space="preserve"> </w:t>
            </w:r>
            <w:r>
              <w:rPr>
                <w:spacing w:val="19"/>
              </w:rPr>
              <w:t>场所、设施及条件应当与医疗器械品</w:t>
            </w:r>
            <w:r>
              <w:t xml:space="preserve"> </w:t>
            </w:r>
            <w:r>
              <w:rPr>
                <w:spacing w:val="17"/>
              </w:rPr>
              <w:t>种、数量相适应，</w:t>
            </w:r>
            <w:r>
              <w:rPr>
                <w:spacing w:val="-47"/>
              </w:rPr>
              <w:t xml:space="preserve"> </w:t>
            </w:r>
            <w:r>
              <w:rPr>
                <w:spacing w:val="17"/>
              </w:rPr>
              <w:t>符合产品说明书、</w:t>
            </w:r>
            <w:r>
              <w:t xml:space="preserve"> </w:t>
            </w:r>
            <w:r>
              <w:rPr>
                <w:spacing w:val="19"/>
              </w:rPr>
              <w:t>标签标示的要求及使用安全、有效的</w:t>
            </w:r>
            <w:r>
              <w:t xml:space="preserve"> </w:t>
            </w:r>
            <w:r>
              <w:rPr>
                <w:spacing w:val="16"/>
              </w:rPr>
              <w:t>需要</w:t>
            </w:r>
            <w:r>
              <w:rPr>
                <w:spacing w:val="-53"/>
              </w:rPr>
              <w:t xml:space="preserve"> </w:t>
            </w:r>
            <w:r>
              <w:rPr>
                <w:spacing w:val="16"/>
              </w:rPr>
              <w:t>；对温度、湿度等环境条件有特</w:t>
            </w:r>
            <w:r>
              <w:t xml:space="preserve"> </w:t>
            </w:r>
            <w:r>
              <w:rPr>
                <w:spacing w:val="19"/>
              </w:rPr>
              <w:t>殊要求的，还应当监测和记录贮存区</w:t>
            </w:r>
            <w:r>
              <w:t xml:space="preserve"> </w:t>
            </w:r>
            <w:r>
              <w:rPr>
                <w:spacing w:val="19"/>
              </w:rPr>
              <w:t>域的温度、湿度等数据。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40" w:line="237" w:lineRule="auto"/>
              <w:ind w:left="14"/>
              <w:jc w:val="both"/>
            </w:pPr>
            <w:r>
              <w:rPr>
                <w:spacing w:val="22"/>
              </w:rPr>
              <w:t>贮存医疗器械的场所、设施及条件是否与医疗</w:t>
            </w:r>
            <w:r>
              <w:rPr>
                <w:spacing w:val="21"/>
              </w:rPr>
              <w:t>器械品</w:t>
            </w:r>
            <w:r>
              <w:t xml:space="preserve"> </w:t>
            </w:r>
            <w:r>
              <w:rPr>
                <w:spacing w:val="13"/>
              </w:rPr>
              <w:t>种、数量相适应</w:t>
            </w:r>
            <w:r>
              <w:rPr>
                <w:spacing w:val="-48"/>
              </w:rPr>
              <w:t xml:space="preserve"> </w:t>
            </w:r>
            <w:r>
              <w:rPr>
                <w:spacing w:val="13"/>
              </w:rPr>
              <w:t>，符合产品说明书、标签标示的要求，</w:t>
            </w:r>
            <w:r>
              <w:t xml:space="preserve"> </w:t>
            </w:r>
            <w:r>
              <w:rPr>
                <w:spacing w:val="20"/>
              </w:rPr>
              <w:t>是否具备防虫、防鼠、通风、照明等设施，</w:t>
            </w:r>
            <w:r>
              <w:rPr>
                <w:spacing w:val="-54"/>
              </w:rPr>
              <w:t xml:space="preserve"> </w:t>
            </w:r>
            <w:r>
              <w:rPr>
                <w:spacing w:val="20"/>
              </w:rPr>
              <w:t>对不</w:t>
            </w:r>
            <w:r>
              <w:rPr>
                <w:spacing w:val="19"/>
              </w:rPr>
              <w:t>合格</w:t>
            </w:r>
            <w:r>
              <w:t xml:space="preserve"> </w:t>
            </w:r>
            <w:r>
              <w:rPr>
                <w:spacing w:val="22"/>
              </w:rPr>
              <w:t>或待验收的医疗器械等是否进行分区管理或张贴</w:t>
            </w:r>
            <w:r>
              <w:rPr>
                <w:spacing w:val="21"/>
              </w:rPr>
              <w:t>状态</w:t>
            </w:r>
            <w:r>
              <w:t xml:space="preserve"> </w:t>
            </w:r>
            <w:r>
              <w:rPr>
                <w:spacing w:val="19"/>
              </w:rPr>
              <w:t>标识。对温度、湿度等环境条件有特殊要求的，</w:t>
            </w:r>
            <w:r>
              <w:rPr>
                <w:spacing w:val="-33"/>
              </w:rPr>
              <w:t xml:space="preserve"> </w:t>
            </w:r>
            <w:r>
              <w:rPr>
                <w:spacing w:val="19"/>
              </w:rPr>
              <w:t>是否</w:t>
            </w:r>
            <w:r>
              <w:t xml:space="preserve"> </w:t>
            </w:r>
            <w:r>
              <w:rPr>
                <w:spacing w:val="19"/>
              </w:rPr>
              <w:t>配备温湿度监测、调节的设施，</w:t>
            </w:r>
            <w:r>
              <w:rPr>
                <w:spacing w:val="-33"/>
              </w:rPr>
              <w:t xml:space="preserve"> </w:t>
            </w:r>
            <w:r>
              <w:rPr>
                <w:spacing w:val="19"/>
              </w:rPr>
              <w:t>相关设施设备是否及</w:t>
            </w:r>
            <w:r>
              <w:t xml:space="preserve"> </w:t>
            </w:r>
            <w:r>
              <w:rPr>
                <w:spacing w:val="18"/>
              </w:rPr>
              <w:t>时维护、校准并做好相关记录，</w:t>
            </w:r>
            <w:r>
              <w:rPr>
                <w:spacing w:val="-53"/>
              </w:rPr>
              <w:t xml:space="preserve"> </w:t>
            </w:r>
            <w:r>
              <w:rPr>
                <w:spacing w:val="18"/>
              </w:rPr>
              <w:t>保证有效运行。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3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10</w:t>
            </w:r>
          </w:p>
        </w:tc>
        <w:tc>
          <w:tcPr>
            <w:tcW w:w="3550" w:type="dxa"/>
            <w:vAlign w:val="top"/>
          </w:tcPr>
          <w:p>
            <w:pPr>
              <w:pStyle w:val="5"/>
              <w:spacing w:before="40" w:line="233" w:lineRule="auto"/>
              <w:ind w:left="14" w:right="25" w:firstLine="10"/>
              <w:jc w:val="both"/>
            </w:pPr>
            <w:r>
              <w:rPr>
                <w:spacing w:val="32"/>
              </w:rPr>
              <w:t>医疗器械使用单位应当按照贮存条</w:t>
            </w:r>
            <w:r>
              <w:rPr>
                <w:spacing w:val="13"/>
              </w:rPr>
              <w:t xml:space="preserve"> </w:t>
            </w:r>
            <w:r>
              <w:rPr>
                <w:spacing w:val="19"/>
              </w:rPr>
              <w:t>件、医疗器械有效期限等要求对贮存</w:t>
            </w:r>
            <w:r>
              <w:t xml:space="preserve"> </w:t>
            </w:r>
            <w:r>
              <w:rPr>
                <w:spacing w:val="20"/>
              </w:rPr>
              <w:t>的医疗器械进行定期检查并记录。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171" w:line="233" w:lineRule="auto"/>
              <w:ind w:left="17" w:right="23"/>
            </w:pPr>
            <w:r>
              <w:rPr>
                <w:spacing w:val="23"/>
              </w:rPr>
              <w:t>是否定期检查医疗器械产品效期、外观、贮存设施设</w:t>
            </w:r>
            <w:r>
              <w:rPr>
                <w:spacing w:val="8"/>
              </w:rPr>
              <w:t xml:space="preserve"> </w:t>
            </w:r>
            <w:r>
              <w:rPr>
                <w:spacing w:val="16"/>
              </w:rPr>
              <w:t>备情况等，</w:t>
            </w:r>
            <w:r>
              <w:rPr>
                <w:spacing w:val="-46"/>
              </w:rPr>
              <w:t xml:space="preserve"> </w:t>
            </w:r>
            <w:r>
              <w:rPr>
                <w:spacing w:val="16"/>
              </w:rPr>
              <w:t>并做好相关记录。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633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24"/>
            </w:pPr>
            <w:r>
              <w:rPr>
                <w:spacing w:val="-5"/>
              </w:rPr>
              <w:t>11</w:t>
            </w:r>
          </w:p>
        </w:tc>
        <w:tc>
          <w:tcPr>
            <w:tcW w:w="3550" w:type="dxa"/>
            <w:vAlign w:val="top"/>
          </w:tcPr>
          <w:p>
            <w:pPr>
              <w:pStyle w:val="5"/>
              <w:spacing w:before="171" w:line="236" w:lineRule="auto"/>
              <w:ind w:left="14" w:firstLine="10"/>
              <w:jc w:val="both"/>
            </w:pPr>
            <w:r>
              <w:rPr>
                <w:spacing w:val="29"/>
              </w:rPr>
              <w:t>医疗器械使用单位不得购进和使用</w:t>
            </w:r>
            <w:r>
              <w:rPr>
                <w:spacing w:val="8"/>
              </w:rPr>
              <w:t xml:space="preserve"> </w:t>
            </w:r>
            <w:r>
              <w:rPr>
                <w:spacing w:val="15"/>
              </w:rPr>
              <w:t>未依法注册或者备案、无合格证明文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件以及过期、失效、淘汰的医疗器械。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43" w:line="234" w:lineRule="auto"/>
              <w:ind w:left="14" w:right="23" w:firstLine="4"/>
            </w:pPr>
            <w:r>
              <w:rPr>
                <w:spacing w:val="23"/>
              </w:rPr>
              <w:t>是否购进和使用未依法注册或者备案、无合格证明文</w:t>
            </w:r>
            <w:r>
              <w:rPr>
                <w:spacing w:val="8"/>
              </w:rPr>
              <w:t xml:space="preserve"> </w:t>
            </w:r>
            <w:r>
              <w:rPr>
                <w:spacing w:val="23"/>
              </w:rPr>
              <w:t>件以及过期、失效、淘汰的医疗器械。对发现的未依</w:t>
            </w:r>
            <w:r>
              <w:rPr>
                <w:spacing w:val="12"/>
              </w:rPr>
              <w:t xml:space="preserve"> </w:t>
            </w:r>
            <w:r>
              <w:rPr>
                <w:spacing w:val="22"/>
              </w:rPr>
              <w:t>法注册或者备案、无合格证明文件以及过期、失效、</w:t>
            </w:r>
            <w:r>
              <w:t xml:space="preserve"> </w:t>
            </w:r>
            <w:r>
              <w:rPr>
                <w:spacing w:val="21"/>
              </w:rPr>
              <w:t>淘汰的医疗器械是否采取处置措施。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63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24"/>
            </w:pPr>
            <w:r>
              <w:rPr>
                <w:spacing w:val="-5"/>
              </w:rPr>
              <w:t>12</w:t>
            </w:r>
          </w:p>
        </w:tc>
        <w:tc>
          <w:tcPr>
            <w:tcW w:w="355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8" w:lineRule="auto"/>
              <w:ind w:left="14" w:right="25" w:firstLine="10"/>
              <w:jc w:val="both"/>
            </w:pPr>
            <w:r>
              <w:rPr>
                <w:spacing w:val="32"/>
              </w:rPr>
              <w:t>医疗器械使用单位应当建立医疗器</w:t>
            </w:r>
            <w:r>
              <w:rPr>
                <w:spacing w:val="13"/>
              </w:rPr>
              <w:t xml:space="preserve"> </w:t>
            </w:r>
            <w:r>
              <w:rPr>
                <w:spacing w:val="19"/>
              </w:rPr>
              <w:t>械使用前质量检查制度。在使用医疗</w:t>
            </w:r>
            <w:r>
              <w:t xml:space="preserve"> </w:t>
            </w:r>
            <w:r>
              <w:rPr>
                <w:spacing w:val="19"/>
              </w:rPr>
              <w:t>器械前，应当按照产品说明书的有关</w:t>
            </w:r>
            <w:r>
              <w:t xml:space="preserve"> </w:t>
            </w:r>
            <w:r>
              <w:rPr>
                <w:spacing w:val="27"/>
              </w:rPr>
              <w:t>要求进行检查</w:t>
            </w:r>
            <w:r>
              <w:rPr>
                <w:spacing w:val="-42"/>
              </w:rPr>
              <w:t xml:space="preserve"> </w:t>
            </w:r>
            <w:r>
              <w:rPr>
                <w:spacing w:val="27"/>
              </w:rPr>
              <w:t>。</w:t>
            </w:r>
            <w:r>
              <w:rPr>
                <w:spacing w:val="-59"/>
              </w:rPr>
              <w:t xml:space="preserve"> </w:t>
            </w:r>
            <w:r>
              <w:rPr>
                <w:spacing w:val="27"/>
              </w:rPr>
              <w:t>使用无菌医疗器械</w:t>
            </w:r>
            <w:r>
              <w:t xml:space="preserve"> </w:t>
            </w:r>
            <w:r>
              <w:rPr>
                <w:spacing w:val="19"/>
              </w:rPr>
              <w:t>前，应当检查直接接触医疗器械的包</w:t>
            </w:r>
            <w:r>
              <w:t xml:space="preserve"> </w:t>
            </w:r>
            <w:r>
              <w:rPr>
                <w:spacing w:val="16"/>
              </w:rPr>
              <w:t>装及其有效期限</w:t>
            </w:r>
            <w:r>
              <w:rPr>
                <w:spacing w:val="-53"/>
              </w:rPr>
              <w:t xml:space="preserve"> </w:t>
            </w:r>
            <w:r>
              <w:rPr>
                <w:spacing w:val="16"/>
              </w:rPr>
              <w:t>。包装破损、标示不</w:t>
            </w:r>
            <w:r>
              <w:t xml:space="preserve"> </w:t>
            </w:r>
            <w:r>
              <w:rPr>
                <w:spacing w:val="19"/>
              </w:rPr>
              <w:t>清、超过有效期限或者可能影响使用</w:t>
            </w:r>
            <w:r>
              <w:t xml:space="preserve"> </w:t>
            </w:r>
            <w:r>
              <w:rPr>
                <w:spacing w:val="16"/>
              </w:rPr>
              <w:t>安全、有效的，</w:t>
            </w:r>
            <w:r>
              <w:rPr>
                <w:spacing w:val="-52"/>
              </w:rPr>
              <w:t xml:space="preserve"> </w:t>
            </w:r>
            <w:r>
              <w:rPr>
                <w:spacing w:val="16"/>
              </w:rPr>
              <w:t>不得使用。</w:t>
            </w:r>
          </w:p>
        </w:tc>
        <w:tc>
          <w:tcPr>
            <w:tcW w:w="518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7" w:lineRule="auto"/>
              <w:ind w:left="13" w:right="22" w:firstLine="5"/>
              <w:jc w:val="both"/>
            </w:pPr>
            <w:r>
              <w:rPr>
                <w:spacing w:val="23"/>
              </w:rPr>
              <w:t>是否建立并执行医疗器械使用前质量检查制度。使用</w:t>
            </w:r>
            <w:r>
              <w:rPr>
                <w:spacing w:val="8"/>
              </w:rPr>
              <w:t xml:space="preserve"> </w:t>
            </w:r>
            <w:r>
              <w:rPr>
                <w:spacing w:val="33"/>
              </w:rPr>
              <w:t>医疗器械前是否按照产品说明书的有关要求进行检</w:t>
            </w:r>
            <w:r>
              <w:rPr>
                <w:spacing w:val="17"/>
              </w:rPr>
              <w:t xml:space="preserve"> </w:t>
            </w:r>
            <w:r>
              <w:rPr>
                <w:spacing w:val="21"/>
              </w:rPr>
              <w:t>查，</w:t>
            </w:r>
            <w:r>
              <w:rPr>
                <w:spacing w:val="-41"/>
              </w:rPr>
              <w:t xml:space="preserve"> </w:t>
            </w:r>
            <w:r>
              <w:rPr>
                <w:spacing w:val="21"/>
              </w:rPr>
              <w:t>对经检查不符合要求的医疗器械是否采取相关处</w:t>
            </w:r>
            <w:r>
              <w:t xml:space="preserve"> </w:t>
            </w:r>
            <w:r>
              <w:rPr>
                <w:spacing w:val="12"/>
              </w:rPr>
              <w:t>置措施。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5"/>
      </w:pP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33" w:type="dxa"/>
            <w:vAlign w:val="top"/>
          </w:tcPr>
          <w:p>
            <w:pPr>
              <w:spacing w:before="46" w:line="166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3" w:line="196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6" w:line="166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8" w:line="165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6" w:line="166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6" w:line="166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6" w:line="166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63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13</w:t>
            </w:r>
          </w:p>
        </w:tc>
        <w:tc>
          <w:tcPr>
            <w:tcW w:w="355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8" w:lineRule="auto"/>
              <w:ind w:left="110" w:right="121" w:firstLine="10"/>
            </w:pPr>
            <w:r>
              <w:rPr>
                <w:spacing w:val="35"/>
              </w:rPr>
              <w:t>医疗器械使用单位对植入和介入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类医疗器械应当建立使用记录，植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入性医疗器械使用记录永久保存，</w:t>
            </w:r>
            <w:r>
              <w:rPr>
                <w:spacing w:val="12"/>
              </w:rPr>
              <w:t xml:space="preserve"> </w:t>
            </w:r>
            <w:r>
              <w:rPr>
                <w:spacing w:val="36"/>
              </w:rPr>
              <w:t>相关资料应当纳入信息化管理系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统，</w:t>
            </w:r>
            <w:r>
              <w:rPr>
                <w:spacing w:val="-47"/>
              </w:rPr>
              <w:t xml:space="preserve"> </w:t>
            </w:r>
            <w:r>
              <w:rPr>
                <w:spacing w:val="14"/>
              </w:rPr>
              <w:t>确保信息可追溯。</w:t>
            </w:r>
          </w:p>
        </w:tc>
        <w:tc>
          <w:tcPr>
            <w:tcW w:w="5185" w:type="dxa"/>
            <w:vAlign w:val="top"/>
          </w:tcPr>
          <w:p>
            <w:pPr>
              <w:pStyle w:val="5"/>
              <w:spacing w:before="296" w:line="238" w:lineRule="auto"/>
              <w:ind w:left="110" w:right="24" w:firstLine="3"/>
            </w:pPr>
            <w:r>
              <w:rPr>
                <w:spacing w:val="24"/>
              </w:rPr>
              <w:t>是否对植入和介入类医疗器械建立使用记录并纳入</w:t>
            </w:r>
            <w:r>
              <w:rPr>
                <w:spacing w:val="8"/>
              </w:rPr>
              <w:t xml:space="preserve">  </w:t>
            </w:r>
            <w:r>
              <w:rPr>
                <w:spacing w:val="22"/>
              </w:rPr>
              <w:t>信息化管理系统，</w:t>
            </w:r>
            <w:r>
              <w:rPr>
                <w:spacing w:val="-35"/>
              </w:rPr>
              <w:t xml:space="preserve"> </w:t>
            </w:r>
            <w:r>
              <w:rPr>
                <w:spacing w:val="22"/>
              </w:rPr>
              <w:t>其中使用记录应至少包括以下内</w:t>
            </w:r>
            <w:r>
              <w:t xml:space="preserve">  </w:t>
            </w:r>
            <w:r>
              <w:rPr>
                <w:spacing w:val="24"/>
              </w:rPr>
              <w:t>容</w:t>
            </w:r>
            <w:r>
              <w:rPr>
                <w:spacing w:val="-11"/>
              </w:rPr>
              <w:t>：</w:t>
            </w:r>
            <w:r>
              <w:rPr>
                <w:spacing w:val="-50"/>
              </w:rPr>
              <w:t xml:space="preserve"> </w:t>
            </w:r>
            <w:r>
              <w:rPr>
                <w:spacing w:val="-11"/>
              </w:rPr>
              <w:t>（</w:t>
            </w:r>
            <w:r>
              <w:rPr>
                <w:spacing w:val="24"/>
              </w:rPr>
              <w:t>一）</w:t>
            </w:r>
            <w:r>
              <w:rPr>
                <w:spacing w:val="-39"/>
              </w:rPr>
              <w:t xml:space="preserve"> </w:t>
            </w:r>
            <w:r>
              <w:rPr>
                <w:spacing w:val="24"/>
              </w:rPr>
              <w:t>患者信息</w:t>
            </w:r>
            <w:r>
              <w:rPr>
                <w:spacing w:val="-11"/>
              </w:rPr>
              <w:t>；</w:t>
            </w:r>
            <w:r>
              <w:rPr>
                <w:spacing w:val="-50"/>
              </w:rPr>
              <w:t xml:space="preserve"> </w:t>
            </w:r>
            <w:r>
              <w:rPr>
                <w:spacing w:val="-11"/>
              </w:rPr>
              <w:t>（</w:t>
            </w:r>
            <w:r>
              <w:rPr>
                <w:spacing w:val="24"/>
              </w:rPr>
              <w:t>至少要明确患者姓名、住</w:t>
            </w:r>
            <w:r>
              <w:t xml:space="preserve">  </w:t>
            </w:r>
            <w:r>
              <w:rPr>
                <w:spacing w:val="21"/>
              </w:rPr>
              <w:t>院号、手术信息</w:t>
            </w:r>
            <w:r>
              <w:rPr>
                <w:spacing w:val="-7"/>
              </w:rPr>
              <w:t>）</w:t>
            </w:r>
            <w:r>
              <w:rPr>
                <w:spacing w:val="-53"/>
              </w:rPr>
              <w:t xml:space="preserve"> </w:t>
            </w:r>
            <w:r>
              <w:rPr>
                <w:spacing w:val="-7"/>
              </w:rPr>
              <w:t>（</w:t>
            </w:r>
            <w:r>
              <w:rPr>
                <w:spacing w:val="21"/>
              </w:rPr>
              <w:t>二）</w:t>
            </w:r>
            <w:r>
              <w:rPr>
                <w:spacing w:val="-39"/>
              </w:rPr>
              <w:t xml:space="preserve"> </w:t>
            </w:r>
            <w:r>
              <w:rPr>
                <w:spacing w:val="21"/>
              </w:rPr>
              <w:t>医疗器械的名称、型号、</w:t>
            </w:r>
            <w:r>
              <w:t xml:space="preserve">  </w:t>
            </w:r>
            <w:r>
              <w:rPr>
                <w:spacing w:val="25"/>
              </w:rPr>
              <w:t>规格、数量、批号（生产批号、序列号、灭菌批号</w:t>
            </w:r>
            <w:r>
              <w:t xml:space="preserve">  </w:t>
            </w:r>
            <w:r>
              <w:rPr>
                <w:spacing w:val="18"/>
              </w:rPr>
              <w:t>等）</w:t>
            </w:r>
            <w:r>
              <w:rPr>
                <w:spacing w:val="-49"/>
              </w:rPr>
              <w:t xml:space="preserve"> </w:t>
            </w:r>
            <w:r>
              <w:rPr>
                <w:spacing w:val="18"/>
              </w:rPr>
              <w:t>、有效期、注册证号、生产企业的名称</w:t>
            </w:r>
            <w:r>
              <w:rPr>
                <w:spacing w:val="-60"/>
              </w:rPr>
              <w:t xml:space="preserve"> </w:t>
            </w:r>
            <w:r>
              <w:rPr>
                <w:spacing w:val="-13"/>
              </w:rPr>
              <w:t>；（</w:t>
            </w:r>
            <w:r>
              <w:rPr>
                <w:spacing w:val="18"/>
              </w:rPr>
              <w:t>三）</w:t>
            </w:r>
            <w:r>
              <w:t xml:space="preserve"> </w:t>
            </w:r>
            <w:r>
              <w:rPr>
                <w:spacing w:val="23"/>
              </w:rPr>
              <w:t>供货者的名称及相关许可证明文件编号</w:t>
            </w:r>
            <w:r>
              <w:rPr>
                <w:spacing w:val="-5"/>
              </w:rPr>
              <w:t>；</w:t>
            </w:r>
            <w:r>
              <w:rPr>
                <w:spacing w:val="-53"/>
              </w:rPr>
              <w:t xml:space="preserve"> </w:t>
            </w:r>
            <w:r>
              <w:rPr>
                <w:spacing w:val="-5"/>
              </w:rPr>
              <w:t>（</w:t>
            </w:r>
            <w:r>
              <w:rPr>
                <w:spacing w:val="23"/>
              </w:rPr>
              <w:t>四）</w:t>
            </w:r>
            <w:r>
              <w:rPr>
                <w:spacing w:val="-48"/>
              </w:rPr>
              <w:t xml:space="preserve"> </w:t>
            </w:r>
            <w:r>
              <w:rPr>
                <w:spacing w:val="23"/>
              </w:rPr>
              <w:t>其</w:t>
            </w:r>
            <w:r>
              <w:t xml:space="preserve">  </w:t>
            </w:r>
            <w:r>
              <w:rPr>
                <w:spacing w:val="19"/>
              </w:rPr>
              <w:t>他必要的产品跟踪信息。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63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24"/>
            </w:pPr>
            <w:r>
              <w:rPr>
                <w:spacing w:val="-5"/>
              </w:rPr>
              <w:t>14</w:t>
            </w:r>
          </w:p>
        </w:tc>
        <w:tc>
          <w:tcPr>
            <w:tcW w:w="35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9" w:lineRule="auto"/>
              <w:ind w:left="110" w:right="120" w:firstLine="10"/>
            </w:pPr>
            <w:r>
              <w:rPr>
                <w:spacing w:val="35"/>
              </w:rPr>
              <w:t>医疗器械使用单位应当建立医疗</w:t>
            </w:r>
            <w:r>
              <w:rPr>
                <w:spacing w:val="11"/>
              </w:rPr>
              <w:t xml:space="preserve"> </w:t>
            </w:r>
            <w:r>
              <w:rPr>
                <w:spacing w:val="17"/>
              </w:rPr>
              <w:t>器械维护维修管理制度</w:t>
            </w:r>
            <w:r>
              <w:rPr>
                <w:spacing w:val="-44"/>
              </w:rPr>
              <w:t xml:space="preserve"> </w:t>
            </w:r>
            <w:r>
              <w:rPr>
                <w:spacing w:val="17"/>
              </w:rPr>
              <w:t>。对需要定</w:t>
            </w:r>
            <w:r>
              <w:t xml:space="preserve"> </w:t>
            </w:r>
            <w:r>
              <w:rPr>
                <w:spacing w:val="20"/>
              </w:rPr>
              <w:t>期检查、检验、校准、保养、维护</w:t>
            </w:r>
            <w:r>
              <w:rPr>
                <w:spacing w:val="13"/>
              </w:rPr>
              <w:t xml:space="preserve"> </w:t>
            </w:r>
            <w:r>
              <w:rPr>
                <w:spacing w:val="20"/>
              </w:rPr>
              <w:t>的医疗器械，应当按照产品说明书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的要求进行检查、检验、校准、保</w:t>
            </w:r>
            <w:r>
              <w:rPr>
                <w:spacing w:val="13"/>
              </w:rPr>
              <w:t xml:space="preserve"> </w:t>
            </w:r>
            <w:r>
              <w:rPr>
                <w:spacing w:val="17"/>
              </w:rPr>
              <w:t>养、维护并记录，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及时进行分析、</w:t>
            </w:r>
            <w:r>
              <w:t xml:space="preserve"> </w:t>
            </w:r>
            <w:r>
              <w:rPr>
                <w:spacing w:val="12"/>
              </w:rPr>
              <w:t>评估</w:t>
            </w:r>
            <w:r>
              <w:rPr>
                <w:spacing w:val="-47"/>
              </w:rPr>
              <w:t xml:space="preserve"> </w:t>
            </w:r>
            <w:r>
              <w:rPr>
                <w:spacing w:val="12"/>
              </w:rPr>
              <w:t>，</w:t>
            </w:r>
            <w:r>
              <w:rPr>
                <w:spacing w:val="-55"/>
              </w:rPr>
              <w:t xml:space="preserve"> </w:t>
            </w:r>
            <w:r>
              <w:rPr>
                <w:spacing w:val="12"/>
              </w:rPr>
              <w:t>确</w:t>
            </w:r>
            <w:r>
              <w:rPr>
                <w:spacing w:val="-60"/>
              </w:rPr>
              <w:t xml:space="preserve"> </w:t>
            </w:r>
            <w:r>
              <w:rPr>
                <w:spacing w:val="12"/>
              </w:rPr>
              <w:t>保</w:t>
            </w:r>
            <w:r>
              <w:rPr>
                <w:spacing w:val="-50"/>
              </w:rPr>
              <w:t xml:space="preserve"> </w:t>
            </w:r>
            <w:r>
              <w:rPr>
                <w:spacing w:val="12"/>
              </w:rPr>
              <w:t>医疗器械</w:t>
            </w:r>
            <w:r>
              <w:rPr>
                <w:spacing w:val="-59"/>
              </w:rPr>
              <w:t xml:space="preserve"> </w:t>
            </w:r>
            <w:r>
              <w:rPr>
                <w:spacing w:val="12"/>
              </w:rPr>
              <w:t>处</w:t>
            </w:r>
            <w:r>
              <w:rPr>
                <w:spacing w:val="-58"/>
              </w:rPr>
              <w:t xml:space="preserve"> </w:t>
            </w:r>
            <w:r>
              <w:rPr>
                <w:spacing w:val="12"/>
              </w:rPr>
              <w:t>于</w:t>
            </w:r>
            <w:r>
              <w:rPr>
                <w:spacing w:val="-27"/>
              </w:rPr>
              <w:t xml:space="preserve"> </w:t>
            </w:r>
            <w:r>
              <w:rPr>
                <w:spacing w:val="12"/>
              </w:rPr>
              <w:t>良好状</w:t>
            </w:r>
            <w:r>
              <w:t xml:space="preserve"> 态。</w:t>
            </w:r>
          </w:p>
        </w:tc>
        <w:tc>
          <w:tcPr>
            <w:tcW w:w="518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7" w:lineRule="auto"/>
              <w:ind w:left="110" w:right="43" w:firstLine="3"/>
            </w:pPr>
            <w:r>
              <w:rPr>
                <w:spacing w:val="21"/>
              </w:rPr>
              <w:t>是否建立并执行医疗器械维护维修管理制度，</w:t>
            </w:r>
            <w:r>
              <w:rPr>
                <w:spacing w:val="-17"/>
              </w:rPr>
              <w:t xml:space="preserve"> </w:t>
            </w:r>
            <w:r>
              <w:rPr>
                <w:spacing w:val="21"/>
              </w:rPr>
              <w:t>明确</w:t>
            </w:r>
            <w:r>
              <w:t xml:space="preserve"> </w:t>
            </w:r>
            <w:r>
              <w:rPr>
                <w:spacing w:val="25"/>
              </w:rPr>
              <w:t>人员对需要定期检查、检验、校准、保养、维护的</w:t>
            </w:r>
            <w:r>
              <w:t xml:space="preserve"> </w:t>
            </w:r>
            <w:r>
              <w:rPr>
                <w:spacing w:val="16"/>
              </w:rPr>
              <w:t>医疗器械</w:t>
            </w:r>
            <w:r>
              <w:rPr>
                <w:spacing w:val="-44"/>
              </w:rPr>
              <w:t xml:space="preserve"> </w:t>
            </w:r>
            <w:r>
              <w:rPr>
                <w:spacing w:val="16"/>
              </w:rPr>
              <w:t>，按照产品说明书的要求进行检查、检验、</w:t>
            </w:r>
            <w:r>
              <w:t xml:space="preserve"> </w:t>
            </w:r>
            <w:r>
              <w:rPr>
                <w:spacing w:val="20"/>
              </w:rPr>
              <w:t>校准、保养、维护并记录，</w:t>
            </w:r>
            <w:r>
              <w:rPr>
                <w:spacing w:val="-43"/>
              </w:rPr>
              <w:t xml:space="preserve"> </w:t>
            </w:r>
            <w:r>
              <w:rPr>
                <w:spacing w:val="20"/>
              </w:rPr>
              <w:t>及时进行分析、评估，</w:t>
            </w:r>
            <w:r>
              <w:t xml:space="preserve">  </w:t>
            </w:r>
            <w:r>
              <w:rPr>
                <w:spacing w:val="20"/>
              </w:rPr>
              <w:t>确保医疗器械处于良好状态。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6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15</w:t>
            </w:r>
          </w:p>
        </w:tc>
        <w:tc>
          <w:tcPr>
            <w:tcW w:w="355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7" w:lineRule="auto"/>
              <w:ind w:left="110" w:right="121"/>
              <w:jc w:val="both"/>
            </w:pPr>
            <w:r>
              <w:rPr>
                <w:spacing w:val="20"/>
              </w:rPr>
              <w:t>对使用期限长的大型医疗器械，应</w:t>
            </w:r>
            <w:r>
              <w:rPr>
                <w:spacing w:val="11"/>
              </w:rPr>
              <w:t xml:space="preserve"> </w:t>
            </w:r>
            <w:r>
              <w:rPr>
                <w:spacing w:val="29"/>
              </w:rPr>
              <w:t>当逐台建立使用档案</w:t>
            </w:r>
            <w:r>
              <w:rPr>
                <w:spacing w:val="-40"/>
              </w:rPr>
              <w:t xml:space="preserve"> </w:t>
            </w:r>
            <w:r>
              <w:rPr>
                <w:spacing w:val="29"/>
              </w:rPr>
              <w:t>，</w:t>
            </w:r>
            <w:r>
              <w:rPr>
                <w:spacing w:val="-55"/>
              </w:rPr>
              <w:t xml:space="preserve"> </w:t>
            </w:r>
            <w:r>
              <w:rPr>
                <w:spacing w:val="29"/>
              </w:rPr>
              <w:t>记录其使</w:t>
            </w:r>
            <w:r>
              <w:t xml:space="preserve"> </w:t>
            </w:r>
            <w:r>
              <w:rPr>
                <w:spacing w:val="17"/>
              </w:rPr>
              <w:t>用、维护等情况</w:t>
            </w:r>
            <w:r>
              <w:rPr>
                <w:spacing w:val="-45"/>
              </w:rPr>
              <w:t xml:space="preserve"> </w:t>
            </w:r>
            <w:r>
              <w:rPr>
                <w:spacing w:val="17"/>
              </w:rPr>
              <w:t>。记录保存期限不</w:t>
            </w:r>
            <w:r>
              <w:t xml:space="preserve"> </w:t>
            </w:r>
            <w:r>
              <w:rPr>
                <w:spacing w:val="36"/>
              </w:rPr>
              <w:t>得少于医疗器械规定使用期限届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满后</w:t>
            </w:r>
            <w:r>
              <w:rPr>
                <w:spacing w:val="-10"/>
              </w:rPr>
              <w:t xml:space="preserve"> </w:t>
            </w:r>
            <w:r>
              <w:rPr>
                <w:spacing w:val="12"/>
              </w:rPr>
              <w:t>5</w:t>
            </w:r>
            <w:r>
              <w:rPr>
                <w:spacing w:val="-27"/>
              </w:rPr>
              <w:t xml:space="preserve"> </w:t>
            </w:r>
            <w:r>
              <w:rPr>
                <w:spacing w:val="12"/>
              </w:rPr>
              <w:t>年或者使用终止后</w:t>
            </w:r>
            <w:r>
              <w:rPr>
                <w:spacing w:val="-16"/>
              </w:rPr>
              <w:t xml:space="preserve"> </w:t>
            </w:r>
            <w:r>
              <w:rPr>
                <w:spacing w:val="12"/>
              </w:rPr>
              <w:t>5</w:t>
            </w:r>
            <w:r>
              <w:rPr>
                <w:spacing w:val="-28"/>
              </w:rPr>
              <w:t xml:space="preserve"> </w:t>
            </w:r>
            <w:r>
              <w:rPr>
                <w:spacing w:val="12"/>
              </w:rPr>
              <w:t>年。</w:t>
            </w:r>
          </w:p>
        </w:tc>
        <w:tc>
          <w:tcPr>
            <w:tcW w:w="518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3" w:lineRule="auto"/>
              <w:ind w:left="111" w:right="119" w:hanging="1"/>
            </w:pPr>
            <w:r>
              <w:rPr>
                <w:spacing w:val="22"/>
              </w:rPr>
              <w:t>对使用期限长的大型医疗器械，</w:t>
            </w:r>
            <w:r>
              <w:rPr>
                <w:spacing w:val="-35"/>
              </w:rPr>
              <w:t xml:space="preserve"> </w:t>
            </w:r>
            <w:r>
              <w:rPr>
                <w:spacing w:val="22"/>
              </w:rPr>
              <w:t>是否逐台建立使用</w:t>
            </w:r>
            <w:r>
              <w:t xml:space="preserve"> </w:t>
            </w:r>
            <w:r>
              <w:rPr>
                <w:spacing w:val="18"/>
              </w:rPr>
              <w:t>档案，</w:t>
            </w:r>
            <w:r>
              <w:rPr>
                <w:spacing w:val="-52"/>
              </w:rPr>
              <w:t xml:space="preserve"> </w:t>
            </w:r>
            <w:r>
              <w:rPr>
                <w:spacing w:val="18"/>
              </w:rPr>
              <w:t>记录保存期限是否符合要求。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8" w:h="11849"/>
          <w:pgMar w:top="400" w:right="497" w:bottom="1806" w:left="521" w:header="0" w:footer="1526" w:gutter="0"/>
          <w:cols w:space="720" w:num="1"/>
        </w:sectPr>
      </w:pPr>
    </w:p>
    <w:p>
      <w:pPr>
        <w:spacing w:before="56"/>
      </w:pPr>
    </w:p>
    <w:p>
      <w:pPr>
        <w:spacing w:before="55"/>
      </w:pPr>
      <w:bookmarkStart w:id="0" w:name="_GoBack"/>
      <w:bookmarkEnd w:id="0"/>
    </w:p>
    <w:p>
      <w:pPr>
        <w:spacing w:before="55"/>
      </w:pP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33" w:type="dxa"/>
            <w:vAlign w:val="top"/>
          </w:tcPr>
          <w:p>
            <w:pPr>
              <w:spacing w:before="47" w:line="165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4" w:line="195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7" w:line="165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7" w:line="165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7" w:line="165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63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16</w:t>
            </w:r>
          </w:p>
        </w:tc>
        <w:tc>
          <w:tcPr>
            <w:tcW w:w="3550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9" w:lineRule="auto"/>
              <w:ind w:left="110" w:right="44" w:firstLine="10"/>
            </w:pPr>
            <w:r>
              <w:rPr>
                <w:spacing w:val="35"/>
              </w:rPr>
              <w:t>医疗器械使用单位可以按照合同</w:t>
            </w:r>
            <w:r>
              <w:rPr>
                <w:spacing w:val="11"/>
              </w:rPr>
              <w:t xml:space="preserve"> </w:t>
            </w:r>
            <w:r>
              <w:rPr>
                <w:spacing w:val="36"/>
              </w:rPr>
              <w:t>的约定要求医疗器械生产经营企</w:t>
            </w:r>
            <w:r>
              <w:rPr>
                <w:spacing w:val="8"/>
              </w:rPr>
              <w:t xml:space="preserve"> </w:t>
            </w:r>
            <w:r>
              <w:rPr>
                <w:spacing w:val="20"/>
              </w:rPr>
              <w:t>业提供医疗器械维护维修服务，也</w:t>
            </w:r>
            <w:r>
              <w:rPr>
                <w:spacing w:val="11"/>
              </w:rPr>
              <w:t xml:space="preserve"> </w:t>
            </w:r>
            <w:r>
              <w:rPr>
                <w:spacing w:val="36"/>
              </w:rPr>
              <w:t>可以委托有条件和能力的维修服</w:t>
            </w:r>
            <w:r>
              <w:rPr>
                <w:spacing w:val="8"/>
              </w:rPr>
              <w:t xml:space="preserve"> </w:t>
            </w:r>
            <w:r>
              <w:rPr>
                <w:spacing w:val="20"/>
              </w:rPr>
              <w:t>务机构进行医疗器械维护维修，或</w:t>
            </w:r>
            <w:r>
              <w:rPr>
                <w:spacing w:val="11"/>
              </w:rPr>
              <w:t xml:space="preserve"> </w:t>
            </w:r>
            <w:r>
              <w:rPr>
                <w:spacing w:val="16"/>
              </w:rPr>
              <w:t>者</w:t>
            </w:r>
            <w:r>
              <w:rPr>
                <w:spacing w:val="-25"/>
              </w:rPr>
              <w:t xml:space="preserve"> </w:t>
            </w:r>
            <w:r>
              <w:rPr>
                <w:spacing w:val="16"/>
              </w:rPr>
              <w:t>自</w:t>
            </w:r>
            <w:r>
              <w:rPr>
                <w:spacing w:val="-60"/>
              </w:rPr>
              <w:t xml:space="preserve"> </w:t>
            </w:r>
            <w:r>
              <w:rPr>
                <w:spacing w:val="16"/>
              </w:rPr>
              <w:t>行对在</w:t>
            </w:r>
            <w:r>
              <w:rPr>
                <w:spacing w:val="-59"/>
              </w:rPr>
              <w:t xml:space="preserve"> </w:t>
            </w:r>
            <w:r>
              <w:rPr>
                <w:spacing w:val="16"/>
              </w:rPr>
              <w:t>用</w:t>
            </w:r>
            <w:r>
              <w:rPr>
                <w:spacing w:val="-53"/>
              </w:rPr>
              <w:t xml:space="preserve"> </w:t>
            </w:r>
            <w:r>
              <w:rPr>
                <w:spacing w:val="16"/>
              </w:rPr>
              <w:t>医疗器械进</w:t>
            </w:r>
            <w:r>
              <w:rPr>
                <w:spacing w:val="-58"/>
              </w:rPr>
              <w:t xml:space="preserve"> </w:t>
            </w:r>
            <w:r>
              <w:rPr>
                <w:spacing w:val="16"/>
              </w:rPr>
              <w:t>行</w:t>
            </w:r>
            <w:r>
              <w:rPr>
                <w:spacing w:val="-57"/>
              </w:rPr>
              <w:t xml:space="preserve"> </w:t>
            </w:r>
            <w:r>
              <w:rPr>
                <w:spacing w:val="16"/>
              </w:rPr>
              <w:t>维护</w:t>
            </w:r>
            <w:r>
              <w:t xml:space="preserve"> </w:t>
            </w:r>
            <w:r>
              <w:rPr>
                <w:spacing w:val="17"/>
              </w:rPr>
              <w:t>维修</w:t>
            </w:r>
            <w:r>
              <w:rPr>
                <w:spacing w:val="-44"/>
              </w:rPr>
              <w:t xml:space="preserve"> </w:t>
            </w:r>
            <w:r>
              <w:rPr>
                <w:spacing w:val="17"/>
              </w:rPr>
              <w:t>。医疗器械使用单位委托维修</w:t>
            </w:r>
            <w:r>
              <w:t xml:space="preserve"> </w:t>
            </w:r>
            <w:r>
              <w:rPr>
                <w:spacing w:val="36"/>
              </w:rPr>
              <w:t>服务机构或者自行对在用医疗器</w:t>
            </w:r>
            <w:r>
              <w:rPr>
                <w:spacing w:val="8"/>
              </w:rPr>
              <w:t xml:space="preserve"> </w:t>
            </w:r>
            <w:r>
              <w:rPr>
                <w:spacing w:val="20"/>
              </w:rPr>
              <w:t>械进行维护维修的，医疗器械生产</w:t>
            </w:r>
            <w:r>
              <w:rPr>
                <w:spacing w:val="11"/>
              </w:rPr>
              <w:t xml:space="preserve"> </w:t>
            </w:r>
            <w:r>
              <w:rPr>
                <w:spacing w:val="36"/>
              </w:rPr>
              <w:t>经营企业应当按照合同的约定提</w:t>
            </w:r>
            <w:r>
              <w:rPr>
                <w:spacing w:val="8"/>
              </w:rPr>
              <w:t xml:space="preserve"> </w:t>
            </w:r>
            <w:r>
              <w:rPr>
                <w:spacing w:val="11"/>
              </w:rPr>
              <w:t>供维护手册、维修手册、软件备份、</w:t>
            </w:r>
            <w:r>
              <w:rPr>
                <w:spacing w:val="13"/>
              </w:rPr>
              <w:t xml:space="preserve"> </w:t>
            </w:r>
            <w:r>
              <w:rPr>
                <w:spacing w:val="23"/>
              </w:rPr>
              <w:t>故障代码表、备件清单、零部件、</w:t>
            </w:r>
            <w:r>
              <w:rPr>
                <w:spacing w:val="3"/>
              </w:rPr>
              <w:t xml:space="preserve"> </w:t>
            </w:r>
            <w:r>
              <w:rPr>
                <w:spacing w:val="36"/>
              </w:rPr>
              <w:t>维修密码等维护维修必需的材料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和信息。</w:t>
            </w:r>
          </w:p>
        </w:tc>
        <w:tc>
          <w:tcPr>
            <w:tcW w:w="518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7" w:lineRule="auto"/>
              <w:ind w:left="110" w:right="43" w:firstLine="9"/>
              <w:jc w:val="both"/>
            </w:pPr>
            <w:r>
              <w:rPr>
                <w:spacing w:val="24"/>
              </w:rPr>
              <w:t>医疗器械使用单位委托维修服务机构或者自行对在</w:t>
            </w:r>
            <w:r>
              <w:rPr>
                <w:spacing w:val="11"/>
              </w:rPr>
              <w:t xml:space="preserve"> </w:t>
            </w:r>
            <w:r>
              <w:rPr>
                <w:spacing w:val="22"/>
              </w:rPr>
              <w:t>用医疗器械进行维护维修的，</w:t>
            </w:r>
            <w:r>
              <w:rPr>
                <w:spacing w:val="-35"/>
              </w:rPr>
              <w:t xml:space="preserve"> </w:t>
            </w:r>
            <w:r>
              <w:rPr>
                <w:spacing w:val="22"/>
              </w:rPr>
              <w:t>相关合同是否约定了</w:t>
            </w:r>
            <w:r>
              <w:t xml:space="preserve"> </w:t>
            </w:r>
            <w:r>
              <w:rPr>
                <w:spacing w:val="18"/>
              </w:rPr>
              <w:t>提供维护手册、维修手册、软件备份、故障代码表、</w:t>
            </w:r>
            <w:r>
              <w:rPr>
                <w:spacing w:val="10"/>
              </w:rPr>
              <w:t xml:space="preserve"> </w:t>
            </w:r>
            <w:r>
              <w:rPr>
                <w:spacing w:val="25"/>
              </w:rPr>
              <w:t>备件清单、零部件、维修密码等维护维修必需的材</w:t>
            </w:r>
            <w:r>
              <w:t xml:space="preserve"> </w:t>
            </w:r>
            <w:r>
              <w:rPr>
                <w:spacing w:val="14"/>
              </w:rPr>
              <w:t>料和信息。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</w:trPr>
        <w:tc>
          <w:tcPr>
            <w:tcW w:w="63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17</w:t>
            </w:r>
          </w:p>
        </w:tc>
        <w:tc>
          <w:tcPr>
            <w:tcW w:w="355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9" w:lineRule="auto"/>
              <w:ind w:left="109" w:right="121" w:firstLine="26"/>
            </w:pPr>
            <w:r>
              <w:rPr>
                <w:spacing w:val="34"/>
              </w:rPr>
              <w:t>由医疗器械生产经营企业或者维</w:t>
            </w:r>
            <w:r>
              <w:rPr>
                <w:spacing w:val="10"/>
              </w:rPr>
              <w:t xml:space="preserve"> </w:t>
            </w:r>
            <w:r>
              <w:rPr>
                <w:spacing w:val="36"/>
              </w:rPr>
              <w:t>修服务机构对医疗器械进行维护</w:t>
            </w:r>
            <w:r>
              <w:rPr>
                <w:spacing w:val="9"/>
              </w:rPr>
              <w:t xml:space="preserve"> </w:t>
            </w:r>
            <w:r>
              <w:rPr>
                <w:spacing w:val="20"/>
              </w:rPr>
              <w:t>维修的，应当在合同中约定明确的</w:t>
            </w:r>
            <w:r>
              <w:rPr>
                <w:spacing w:val="12"/>
              </w:rPr>
              <w:t xml:space="preserve"> </w:t>
            </w:r>
            <w:r>
              <w:rPr>
                <w:spacing w:val="20"/>
              </w:rPr>
              <w:t>质量要求、维修要求等相关事项，</w:t>
            </w:r>
            <w:r>
              <w:rPr>
                <w:spacing w:val="13"/>
              </w:rPr>
              <w:t xml:space="preserve"> </w:t>
            </w:r>
            <w:r>
              <w:rPr>
                <w:spacing w:val="36"/>
              </w:rPr>
              <w:t>医疗器械使用单位应当在每次维</w:t>
            </w:r>
            <w:r>
              <w:rPr>
                <w:spacing w:val="9"/>
              </w:rPr>
              <w:t xml:space="preserve"> </w:t>
            </w:r>
            <w:r>
              <w:rPr>
                <w:spacing w:val="20"/>
              </w:rPr>
              <w:t>护维修后索取并保存相关记录；医</w:t>
            </w:r>
            <w:r>
              <w:rPr>
                <w:spacing w:val="11"/>
              </w:rPr>
              <w:t xml:space="preserve"> </w:t>
            </w:r>
            <w:r>
              <w:rPr>
                <w:spacing w:val="16"/>
              </w:rPr>
              <w:t>疗器械</w:t>
            </w:r>
            <w:r>
              <w:rPr>
                <w:spacing w:val="-58"/>
              </w:rPr>
              <w:t xml:space="preserve"> </w:t>
            </w:r>
            <w:r>
              <w:rPr>
                <w:spacing w:val="16"/>
              </w:rPr>
              <w:t>使</w:t>
            </w:r>
            <w:r>
              <w:rPr>
                <w:spacing w:val="-60"/>
              </w:rPr>
              <w:t xml:space="preserve"> </w:t>
            </w:r>
            <w:r>
              <w:rPr>
                <w:spacing w:val="16"/>
              </w:rPr>
              <w:t>用</w:t>
            </w:r>
            <w:r>
              <w:rPr>
                <w:spacing w:val="-59"/>
              </w:rPr>
              <w:t xml:space="preserve"> </w:t>
            </w:r>
            <w:r>
              <w:rPr>
                <w:spacing w:val="16"/>
              </w:rPr>
              <w:t>单位</w:t>
            </w:r>
            <w:r>
              <w:rPr>
                <w:spacing w:val="-26"/>
              </w:rPr>
              <w:t xml:space="preserve"> </w:t>
            </w:r>
            <w:r>
              <w:rPr>
                <w:spacing w:val="16"/>
              </w:rPr>
              <w:t>自</w:t>
            </w:r>
            <w:r>
              <w:rPr>
                <w:spacing w:val="-57"/>
              </w:rPr>
              <w:t xml:space="preserve"> </w:t>
            </w:r>
            <w:r>
              <w:rPr>
                <w:spacing w:val="16"/>
              </w:rPr>
              <w:t>行对</w:t>
            </w:r>
            <w:r>
              <w:rPr>
                <w:spacing w:val="-51"/>
              </w:rPr>
              <w:t xml:space="preserve"> </w:t>
            </w:r>
            <w:r>
              <w:rPr>
                <w:spacing w:val="16"/>
              </w:rPr>
              <w:t>医疗器械</w:t>
            </w:r>
            <w:r>
              <w:t xml:space="preserve"> </w:t>
            </w:r>
            <w:r>
              <w:rPr>
                <w:spacing w:val="20"/>
              </w:rPr>
              <w:t>进行维护维修的，应当加强对从事</w:t>
            </w:r>
            <w:r>
              <w:rPr>
                <w:spacing w:val="12"/>
              </w:rPr>
              <w:t xml:space="preserve"> </w:t>
            </w:r>
            <w:r>
              <w:rPr>
                <w:spacing w:val="36"/>
              </w:rPr>
              <w:t>医疗器械维护维修的技术人员的</w:t>
            </w:r>
            <w:r>
              <w:rPr>
                <w:spacing w:val="9"/>
              </w:rPr>
              <w:t xml:space="preserve"> </w:t>
            </w:r>
            <w:r>
              <w:rPr>
                <w:spacing w:val="16"/>
              </w:rPr>
              <w:t>培训考核，</w:t>
            </w:r>
            <w:r>
              <w:rPr>
                <w:spacing w:val="-42"/>
              </w:rPr>
              <w:t xml:space="preserve"> </w:t>
            </w:r>
            <w:r>
              <w:rPr>
                <w:spacing w:val="16"/>
              </w:rPr>
              <w:t>并建立培训档案。</w:t>
            </w:r>
          </w:p>
        </w:tc>
        <w:tc>
          <w:tcPr>
            <w:tcW w:w="518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8" w:lineRule="auto"/>
              <w:ind w:left="109" w:right="119" w:firstLine="26"/>
              <w:jc w:val="both"/>
            </w:pPr>
            <w:r>
              <w:rPr>
                <w:spacing w:val="23"/>
              </w:rPr>
              <w:t>由医疗器械生产经营企业或者维修服务机构对医疗</w:t>
            </w:r>
            <w:r>
              <w:rPr>
                <w:spacing w:val="17"/>
              </w:rPr>
              <w:t xml:space="preserve"> </w:t>
            </w:r>
            <w:r>
              <w:rPr>
                <w:spacing w:val="22"/>
              </w:rPr>
              <w:t>器械进行维护维修的，</w:t>
            </w:r>
            <w:r>
              <w:rPr>
                <w:spacing w:val="-34"/>
              </w:rPr>
              <w:t xml:space="preserve"> </w:t>
            </w:r>
            <w:r>
              <w:rPr>
                <w:spacing w:val="22"/>
              </w:rPr>
              <w:t>合同是否约定明确的质量要</w:t>
            </w:r>
            <w:r>
              <w:t xml:space="preserve"> </w:t>
            </w:r>
            <w:r>
              <w:rPr>
                <w:spacing w:val="22"/>
              </w:rPr>
              <w:t>求、维修要求等相关事项，</w:t>
            </w:r>
            <w:r>
              <w:rPr>
                <w:spacing w:val="-34"/>
              </w:rPr>
              <w:t xml:space="preserve"> </w:t>
            </w:r>
            <w:r>
              <w:rPr>
                <w:spacing w:val="22"/>
              </w:rPr>
              <w:t>查看相应的维修记录是</w:t>
            </w:r>
            <w:r>
              <w:t xml:space="preserve"> </w:t>
            </w:r>
            <w:r>
              <w:rPr>
                <w:spacing w:val="25"/>
              </w:rPr>
              <w:t>否真实、完整。医疗器械使用单位自行对医疗器械</w:t>
            </w:r>
            <w:r>
              <w:t xml:space="preserve"> </w:t>
            </w:r>
            <w:r>
              <w:rPr>
                <w:spacing w:val="22"/>
              </w:rPr>
              <w:t>进行维护维修的，</w:t>
            </w:r>
            <w:r>
              <w:rPr>
                <w:spacing w:val="-34"/>
              </w:rPr>
              <w:t xml:space="preserve"> </w:t>
            </w:r>
            <w:r>
              <w:rPr>
                <w:spacing w:val="22"/>
              </w:rPr>
              <w:t>是否对从事医疗器械维护维修的</w:t>
            </w:r>
            <w:r>
              <w:t xml:space="preserve"> </w:t>
            </w:r>
            <w:r>
              <w:rPr>
                <w:spacing w:val="20"/>
              </w:rPr>
              <w:t>技术人员开展培训考核，</w:t>
            </w:r>
            <w:r>
              <w:rPr>
                <w:spacing w:val="-45"/>
              </w:rPr>
              <w:t xml:space="preserve"> </w:t>
            </w:r>
            <w:r>
              <w:rPr>
                <w:spacing w:val="20"/>
              </w:rPr>
              <w:t>建立培训档案，</w:t>
            </w:r>
            <w:r>
              <w:rPr>
                <w:spacing w:val="-45"/>
              </w:rPr>
              <w:t xml:space="preserve"> </w:t>
            </w:r>
            <w:r>
              <w:rPr>
                <w:spacing w:val="20"/>
              </w:rPr>
              <w:t>并保存相</w:t>
            </w:r>
            <w:r>
              <w:t xml:space="preserve"> </w:t>
            </w:r>
            <w:r>
              <w:rPr>
                <w:spacing w:val="18"/>
              </w:rPr>
              <w:t>关培训考核记录。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8" w:h="11849"/>
          <w:pgMar w:top="400" w:right="497" w:bottom="1806" w:left="521" w:header="0" w:footer="1526" w:gutter="0"/>
          <w:cols w:space="720" w:num="1"/>
        </w:sectPr>
      </w:pPr>
    </w:p>
    <w:p>
      <w:pPr>
        <w:spacing w:before="56"/>
      </w:pPr>
    </w:p>
    <w:p>
      <w:pPr>
        <w:spacing w:before="55"/>
      </w:pPr>
    </w:p>
    <w:p>
      <w:pPr>
        <w:spacing w:before="55"/>
      </w:pPr>
    </w:p>
    <w:p>
      <w:pPr>
        <w:spacing w:before="55"/>
      </w:pPr>
    </w:p>
    <w:tbl>
      <w:tblPr>
        <w:tblStyle w:val="4"/>
        <w:tblW w:w="158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550"/>
        <w:gridCol w:w="5185"/>
        <w:gridCol w:w="1610"/>
        <w:gridCol w:w="1610"/>
        <w:gridCol w:w="1611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33" w:type="dxa"/>
            <w:vAlign w:val="top"/>
          </w:tcPr>
          <w:p>
            <w:pPr>
              <w:spacing w:before="47" w:line="165" w:lineRule="auto"/>
              <w:ind w:left="9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序号</w:t>
            </w:r>
          </w:p>
        </w:tc>
        <w:tc>
          <w:tcPr>
            <w:tcW w:w="3550" w:type="dxa"/>
            <w:vAlign w:val="top"/>
          </w:tcPr>
          <w:p>
            <w:pPr>
              <w:spacing w:before="4" w:line="195" w:lineRule="auto"/>
              <w:ind w:left="10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0"/>
                <w:sz w:val="20"/>
                <w:szCs w:val="20"/>
              </w:rPr>
              <w:t>《办法》内容</w:t>
            </w:r>
          </w:p>
        </w:tc>
        <w:tc>
          <w:tcPr>
            <w:tcW w:w="5185" w:type="dxa"/>
            <w:vAlign w:val="top"/>
          </w:tcPr>
          <w:p>
            <w:pPr>
              <w:spacing w:before="47" w:line="165" w:lineRule="auto"/>
              <w:ind w:left="21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自查内容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4"/>
                <w:sz w:val="20"/>
                <w:szCs w:val="20"/>
              </w:rPr>
              <w:t>自查情况</w:t>
            </w:r>
          </w:p>
        </w:tc>
        <w:tc>
          <w:tcPr>
            <w:tcW w:w="1610" w:type="dxa"/>
            <w:vAlign w:val="top"/>
          </w:tcPr>
          <w:p>
            <w:pPr>
              <w:spacing w:before="47" w:line="165" w:lineRule="auto"/>
              <w:ind w:left="3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7"/>
                <w:sz w:val="20"/>
                <w:szCs w:val="20"/>
              </w:rPr>
              <w:t>问题汇总</w:t>
            </w:r>
          </w:p>
        </w:tc>
        <w:tc>
          <w:tcPr>
            <w:tcW w:w="1611" w:type="dxa"/>
            <w:vAlign w:val="top"/>
          </w:tcPr>
          <w:p>
            <w:pPr>
              <w:spacing w:before="47" w:line="165" w:lineRule="auto"/>
              <w:ind w:left="3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整改措施</w:t>
            </w:r>
          </w:p>
        </w:tc>
        <w:tc>
          <w:tcPr>
            <w:tcW w:w="1615" w:type="dxa"/>
            <w:vAlign w:val="top"/>
          </w:tcPr>
          <w:p>
            <w:pPr>
              <w:spacing w:before="47" w:line="165" w:lineRule="auto"/>
              <w:ind w:left="3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  <w:sz w:val="20"/>
                <w:szCs w:val="20"/>
              </w:rPr>
              <w:t>整改结果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63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18</w:t>
            </w:r>
          </w:p>
        </w:tc>
        <w:tc>
          <w:tcPr>
            <w:tcW w:w="3550" w:type="dxa"/>
            <w:vAlign w:val="top"/>
          </w:tcPr>
          <w:p>
            <w:pPr>
              <w:pStyle w:val="5"/>
              <w:spacing w:before="96" w:line="223" w:lineRule="auto"/>
              <w:ind w:left="15" w:right="23" w:firstLine="9"/>
              <w:jc w:val="both"/>
            </w:pPr>
            <w:r>
              <w:rPr>
                <w:spacing w:val="32"/>
              </w:rPr>
              <w:t>医疗器械使用单位发现使用的医疗</w:t>
            </w:r>
            <w:r>
              <w:rPr>
                <w:spacing w:val="13"/>
              </w:rPr>
              <w:t xml:space="preserve"> </w:t>
            </w:r>
            <w:r>
              <w:rPr>
                <w:spacing w:val="18"/>
              </w:rPr>
              <w:t>器械存在安全隐患的，应当立即停止</w:t>
            </w:r>
            <w:r>
              <w:rPr>
                <w:spacing w:val="14"/>
              </w:rPr>
              <w:t xml:space="preserve"> </w:t>
            </w:r>
            <w:r>
              <w:rPr>
                <w:spacing w:val="16"/>
              </w:rPr>
              <w:t>使用，通知检修</w:t>
            </w:r>
            <w:r>
              <w:rPr>
                <w:spacing w:val="-52"/>
              </w:rPr>
              <w:t xml:space="preserve"> </w:t>
            </w:r>
            <w:r>
              <w:rPr>
                <w:spacing w:val="16"/>
              </w:rPr>
              <w:t>；经检修仍不能达到</w:t>
            </w:r>
            <w:r>
              <w:t xml:space="preserve"> </w:t>
            </w:r>
            <w:r>
              <w:rPr>
                <w:spacing w:val="18"/>
              </w:rPr>
              <w:t>使用安全标准的，不得继续使用，并</w:t>
            </w:r>
            <w:r>
              <w:rPr>
                <w:spacing w:val="14"/>
              </w:rPr>
              <w:t xml:space="preserve"> </w:t>
            </w:r>
            <w:r>
              <w:rPr>
                <w:spacing w:val="18"/>
              </w:rPr>
              <w:t>按照有关规定处置。</w:t>
            </w:r>
          </w:p>
        </w:tc>
        <w:tc>
          <w:tcPr>
            <w:tcW w:w="51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14" w:right="23" w:firstLine="3"/>
              <w:jc w:val="both"/>
            </w:pPr>
            <w:r>
              <w:rPr>
                <w:spacing w:val="23"/>
              </w:rPr>
              <w:t>查看相关制度文件是否明确对存在安全隐患的医疗器</w:t>
            </w:r>
            <w:r>
              <w:rPr>
                <w:spacing w:val="8"/>
              </w:rPr>
              <w:t xml:space="preserve"> </w:t>
            </w:r>
            <w:r>
              <w:rPr>
                <w:spacing w:val="21"/>
              </w:rPr>
              <w:t>械排查与处理的要求。查看有关记录，</w:t>
            </w:r>
            <w:r>
              <w:rPr>
                <w:spacing w:val="-42"/>
              </w:rPr>
              <w:t xml:space="preserve"> </w:t>
            </w:r>
            <w:r>
              <w:rPr>
                <w:spacing w:val="21"/>
              </w:rPr>
              <w:t>是否及时按照</w:t>
            </w:r>
            <w:r>
              <w:t xml:space="preserve"> </w:t>
            </w:r>
            <w:r>
              <w:rPr>
                <w:spacing w:val="17"/>
              </w:rPr>
              <w:t>有关规定处置。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63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224"/>
            </w:pPr>
            <w:r>
              <w:rPr>
                <w:spacing w:val="-5"/>
              </w:rPr>
              <w:t>19</w:t>
            </w:r>
          </w:p>
        </w:tc>
        <w:tc>
          <w:tcPr>
            <w:tcW w:w="3550" w:type="dxa"/>
            <w:vAlign w:val="top"/>
          </w:tcPr>
          <w:p>
            <w:pPr>
              <w:pStyle w:val="5"/>
              <w:spacing w:before="136" w:line="222" w:lineRule="auto"/>
              <w:ind w:left="14" w:right="3" w:firstLine="10"/>
              <w:jc w:val="both"/>
            </w:pPr>
            <w:r>
              <w:rPr>
                <w:spacing w:val="32"/>
              </w:rPr>
              <w:t>医疗器械使用单位之间转让在用医</w:t>
            </w:r>
            <w:r>
              <w:rPr>
                <w:spacing w:val="13"/>
              </w:rPr>
              <w:t xml:space="preserve"> </w:t>
            </w:r>
            <w:r>
              <w:rPr>
                <w:spacing w:val="19"/>
              </w:rPr>
              <w:t>疗器械，转让方应当确保所转让的医</w:t>
            </w:r>
            <w:r>
              <w:t xml:space="preserve"> </w:t>
            </w:r>
            <w:r>
              <w:rPr>
                <w:spacing w:val="16"/>
              </w:rPr>
              <w:t>疗器械安全、有效</w:t>
            </w:r>
            <w:r>
              <w:rPr>
                <w:spacing w:val="-53"/>
              </w:rPr>
              <w:t xml:space="preserve"> </w:t>
            </w:r>
            <w:r>
              <w:rPr>
                <w:spacing w:val="16"/>
              </w:rPr>
              <w:t>，并提供产品合法</w:t>
            </w:r>
            <w:r>
              <w:t xml:space="preserve"> </w:t>
            </w:r>
            <w:r>
              <w:rPr>
                <w:spacing w:val="20"/>
              </w:rPr>
              <w:t>证明文件。转让双方应当签订协议，</w:t>
            </w:r>
            <w:r>
              <w:rPr>
                <w:spacing w:val="5"/>
              </w:rPr>
              <w:t xml:space="preserve"> </w:t>
            </w:r>
            <w:r>
              <w:rPr>
                <w:spacing w:val="19"/>
              </w:rPr>
              <w:t>移交产品说明书、使用和维修记录档</w:t>
            </w:r>
            <w:r>
              <w:t xml:space="preserve"> </w:t>
            </w:r>
            <w:r>
              <w:rPr>
                <w:spacing w:val="19"/>
              </w:rPr>
              <w:t>案复印件等资料，并经有资质的检验</w:t>
            </w:r>
            <w:r>
              <w:t xml:space="preserve"> </w:t>
            </w:r>
            <w:r>
              <w:rPr>
                <w:spacing w:val="19"/>
              </w:rPr>
              <w:t>机构检验合格后方可转让。受让方应</w:t>
            </w:r>
            <w:r>
              <w:t xml:space="preserve"> </w:t>
            </w:r>
            <w:r>
              <w:rPr>
                <w:spacing w:val="33"/>
              </w:rPr>
              <w:t>当参照本办法第八条关于进货查验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的规定进行查验，符合要求后方可使</w:t>
            </w:r>
            <w:r>
              <w:t xml:space="preserve"> </w:t>
            </w:r>
            <w:r>
              <w:rPr>
                <w:spacing w:val="20"/>
              </w:rPr>
              <w:t>用。不得转让未依法注册或者备案、</w:t>
            </w:r>
            <w:r>
              <w:rPr>
                <w:spacing w:val="5"/>
              </w:rPr>
              <w:t xml:space="preserve"> </w:t>
            </w:r>
            <w:r>
              <w:rPr>
                <w:spacing w:val="19"/>
              </w:rPr>
              <w:t>无合格证明文件或者检验不合格，以</w:t>
            </w:r>
            <w:r>
              <w:t xml:space="preserve"> </w:t>
            </w:r>
            <w:r>
              <w:rPr>
                <w:spacing w:val="20"/>
              </w:rPr>
              <w:t>及过期、失效、淘汰的医疗器械。</w:t>
            </w:r>
          </w:p>
        </w:tc>
        <w:tc>
          <w:tcPr>
            <w:tcW w:w="51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3" w:lineRule="auto"/>
              <w:ind w:left="14" w:right="22"/>
            </w:pPr>
            <w:r>
              <w:rPr>
                <w:spacing w:val="21"/>
              </w:rPr>
              <w:t>存在医疗器械使用单位之间转让在用医疗器械的，</w:t>
            </w:r>
            <w:r>
              <w:rPr>
                <w:spacing w:val="-42"/>
              </w:rPr>
              <w:t xml:space="preserve"> </w:t>
            </w:r>
            <w:r>
              <w:rPr>
                <w:spacing w:val="21"/>
              </w:rPr>
              <w:t>查</w:t>
            </w:r>
            <w:r>
              <w:t xml:space="preserve"> </w:t>
            </w:r>
            <w:r>
              <w:rPr>
                <w:spacing w:val="33"/>
              </w:rPr>
              <w:t>看转让医疗器械的合格证明文件与检验报告是否合</w:t>
            </w:r>
            <w:r>
              <w:rPr>
                <w:spacing w:val="16"/>
              </w:rPr>
              <w:t xml:space="preserve"> </w:t>
            </w:r>
            <w:r>
              <w:rPr>
                <w:spacing w:val="19"/>
              </w:rPr>
              <w:t>法、有效，</w:t>
            </w:r>
            <w:r>
              <w:rPr>
                <w:spacing w:val="-44"/>
              </w:rPr>
              <w:t xml:space="preserve"> </w:t>
            </w:r>
            <w:r>
              <w:rPr>
                <w:spacing w:val="19"/>
              </w:rPr>
              <w:t>查看相关文件，</w:t>
            </w:r>
            <w:r>
              <w:rPr>
                <w:spacing w:val="-52"/>
              </w:rPr>
              <w:t xml:space="preserve"> </w:t>
            </w:r>
            <w:r>
              <w:rPr>
                <w:spacing w:val="19"/>
              </w:rPr>
              <w:t>判断是否按照转让协议移</w:t>
            </w:r>
            <w:r>
              <w:t xml:space="preserve"> </w:t>
            </w:r>
            <w:r>
              <w:rPr>
                <w:spacing w:val="22"/>
              </w:rPr>
              <w:t>交产品说明书、使用和维修记录档案复印件等资料。</w:t>
            </w:r>
            <w:r>
              <w:t xml:space="preserve"> </w:t>
            </w:r>
            <w:r>
              <w:rPr>
                <w:spacing w:val="21"/>
              </w:rPr>
              <w:t>对受让方，</w:t>
            </w:r>
            <w:r>
              <w:rPr>
                <w:spacing w:val="-42"/>
              </w:rPr>
              <w:t xml:space="preserve"> </w:t>
            </w:r>
            <w:r>
              <w:rPr>
                <w:spacing w:val="21"/>
              </w:rPr>
              <w:t>还应查看是否按照进货查验的规定进行查</w:t>
            </w:r>
            <w:r>
              <w:t xml:space="preserve"> 验。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</w:trPr>
        <w:tc>
          <w:tcPr>
            <w:tcW w:w="6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11"/>
            </w:pPr>
            <w:r>
              <w:rPr>
                <w:spacing w:val="2"/>
              </w:rPr>
              <w:t>20</w:t>
            </w:r>
          </w:p>
        </w:tc>
        <w:tc>
          <w:tcPr>
            <w:tcW w:w="3550" w:type="dxa"/>
            <w:vAlign w:val="top"/>
          </w:tcPr>
          <w:p>
            <w:pPr>
              <w:pStyle w:val="5"/>
              <w:spacing w:before="50" w:line="238" w:lineRule="auto"/>
              <w:ind w:left="109" w:right="120" w:firstLine="11"/>
              <w:jc w:val="both"/>
            </w:pPr>
            <w:r>
              <w:rPr>
                <w:spacing w:val="35"/>
              </w:rPr>
              <w:t>医疗器械使用单位接受医疗器械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生产经营企业或者其他机构、个人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捐赠医疗器械的，捐赠方应当提供</w:t>
            </w:r>
            <w:r>
              <w:rPr>
                <w:spacing w:val="12"/>
              </w:rPr>
              <w:t xml:space="preserve"> </w:t>
            </w:r>
            <w:r>
              <w:rPr>
                <w:spacing w:val="20"/>
              </w:rPr>
              <w:t>医疗器械的相关合法证明文件，受</w:t>
            </w:r>
            <w:r>
              <w:rPr>
                <w:spacing w:val="11"/>
              </w:rPr>
              <w:t xml:space="preserve"> </w:t>
            </w:r>
            <w:r>
              <w:rPr>
                <w:spacing w:val="36"/>
              </w:rPr>
              <w:t>赠方应当参照本办法第八条关于</w:t>
            </w:r>
            <w:r>
              <w:rPr>
                <w:spacing w:val="9"/>
              </w:rPr>
              <w:t xml:space="preserve"> </w:t>
            </w:r>
            <w:r>
              <w:rPr>
                <w:spacing w:val="20"/>
              </w:rPr>
              <w:t>进货查验的规定进行查验，符合要</w:t>
            </w:r>
            <w:r>
              <w:rPr>
                <w:spacing w:val="12"/>
              </w:rPr>
              <w:t xml:space="preserve"> </w:t>
            </w:r>
            <w:r>
              <w:rPr>
                <w:spacing w:val="18"/>
              </w:rPr>
              <w:t>求后方可使用</w:t>
            </w:r>
            <w:r>
              <w:rPr>
                <w:spacing w:val="-58"/>
              </w:rPr>
              <w:t xml:space="preserve"> </w:t>
            </w:r>
            <w:r>
              <w:rPr>
                <w:spacing w:val="18"/>
              </w:rPr>
              <w:t>。不得捐赠未依法注</w:t>
            </w:r>
            <w:r>
              <w:t xml:space="preserve"> </w:t>
            </w:r>
            <w:r>
              <w:rPr>
                <w:spacing w:val="20"/>
              </w:rPr>
              <w:t>册或者备案、无合格证明文件或者</w:t>
            </w:r>
            <w:r>
              <w:rPr>
                <w:spacing w:val="12"/>
              </w:rPr>
              <w:t xml:space="preserve"> </w:t>
            </w:r>
            <w:r>
              <w:rPr>
                <w:spacing w:val="17"/>
              </w:rPr>
              <w:t>检验不合格，</w:t>
            </w:r>
            <w:r>
              <w:rPr>
                <w:spacing w:val="-41"/>
              </w:rPr>
              <w:t xml:space="preserve"> </w:t>
            </w:r>
            <w:r>
              <w:rPr>
                <w:spacing w:val="17"/>
              </w:rPr>
              <w:t>以及过期、失效、淘</w:t>
            </w:r>
            <w:r>
              <w:t xml:space="preserve"> </w:t>
            </w:r>
            <w:r>
              <w:rPr>
                <w:spacing w:val="18"/>
              </w:rPr>
              <w:t>汰的医疗器械</w:t>
            </w:r>
            <w:r>
              <w:rPr>
                <w:spacing w:val="-58"/>
              </w:rPr>
              <w:t xml:space="preserve"> </w:t>
            </w:r>
            <w:r>
              <w:rPr>
                <w:spacing w:val="18"/>
              </w:rPr>
              <w:t>。医疗器械使用单位</w:t>
            </w:r>
            <w:r>
              <w:t xml:space="preserve"> </w:t>
            </w:r>
            <w:r>
              <w:rPr>
                <w:spacing w:val="20"/>
              </w:rPr>
              <w:t>之间捐赠在用医疗器械的，参照本</w:t>
            </w:r>
            <w:r>
              <w:rPr>
                <w:spacing w:val="12"/>
              </w:rPr>
              <w:t xml:space="preserve"> </w:t>
            </w:r>
            <w:r>
              <w:rPr>
                <w:spacing w:val="36"/>
              </w:rPr>
              <w:t>办法第二十条关于转让在用医疗</w:t>
            </w:r>
            <w:r>
              <w:rPr>
                <w:spacing w:val="9"/>
              </w:rPr>
              <w:t xml:space="preserve"> </w:t>
            </w:r>
            <w:r>
              <w:rPr>
                <w:spacing w:val="18"/>
              </w:rPr>
              <w:t>器械的规定办理。</w:t>
            </w:r>
          </w:p>
        </w:tc>
        <w:tc>
          <w:tcPr>
            <w:tcW w:w="51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6" w:lineRule="auto"/>
              <w:ind w:left="113" w:right="119" w:hanging="3"/>
              <w:jc w:val="both"/>
            </w:pPr>
            <w:r>
              <w:rPr>
                <w:spacing w:val="22"/>
              </w:rPr>
              <w:t>存在接受捐赠医疗器械的，</w:t>
            </w:r>
            <w:r>
              <w:rPr>
                <w:spacing w:val="-35"/>
              </w:rPr>
              <w:t xml:space="preserve"> </w:t>
            </w:r>
            <w:r>
              <w:rPr>
                <w:spacing w:val="22"/>
              </w:rPr>
              <w:t>捐赠医疗器械的合格证</w:t>
            </w:r>
            <w:r>
              <w:t xml:space="preserve"> </w:t>
            </w:r>
            <w:r>
              <w:rPr>
                <w:spacing w:val="24"/>
              </w:rPr>
              <w:t>明文件与检验报告是否合法、有效。是否按照进货</w:t>
            </w:r>
            <w:r>
              <w:rPr>
                <w:spacing w:val="18"/>
              </w:rPr>
              <w:t xml:space="preserve"> </w:t>
            </w:r>
            <w:r>
              <w:rPr>
                <w:spacing w:val="19"/>
              </w:rPr>
              <w:t>查验的规定进行查验。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0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4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0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0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15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4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16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2RjYWRjNGY4YmVmY2YxZjY5NDgwNWFiODc0MzUifQ=="/>
  </w:docVars>
  <w:rsids>
    <w:rsidRoot w:val="4AA202B2"/>
    <w:rsid w:val="4AA2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2024-05-09T01:01:00Z</dcterms:created>
  <dc:creator>love and peace</dc:creator>
  <cp:lastModifiedBy>love and peace</cp:lastModifiedBy>
  <dcterms:modified xsi:type="dcterms:W3CDTF">2024-05-09T01:02:26Z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044244E150674325BF322D46BFB6EC73_11</vt:lpwstr>
  </property>
</Properties>
</file>