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 w:bidi="ar"/>
        </w:rPr>
        <w:t xml:space="preserve"> 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 w:bidi="ar"/>
        </w:rPr>
        <w:t>关于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</w:rPr>
        <w:t>2023年勐海县公平竞争审查抽查督查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eastAsia="zh-CN"/>
        </w:rPr>
        <w:t>发现问题的整改情况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 xml:space="preserve">   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推动公平竞争审查制度有效落实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，2023年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9月，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>西双版纳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州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>公平竞争审查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联席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>会议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办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>公室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聘请的第三方评估公司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工作人员与勐海县公平竞争审查联席会议办公室工作人员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通过座谈、查阅资料等方式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对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勐海县人民政府办公室、勐海县市场监督局、勐海县发展改革局等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11家成员单位开展指导抽查工作，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现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对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抽查的文件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存在问题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 xml:space="preserve">整改情况公示如下： 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BCDEF + FZFS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BCDEF + TimesNewRomanPS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BCDEF + Calibri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魏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algun Gothic">
    <w:panose1 w:val="020B0503020000020004"/>
    <w:charset w:val="81"/>
    <w:family w:val="roman"/>
    <w:pitch w:val="default"/>
    <w:sig w:usb0="900002AF" w:usb1="01D77CFB" w:usb2="00000012" w:usb3="00000000" w:csb0="00080001" w:csb1="00000000"/>
  </w:font>
  <w:font w:name="Malgun Gothic">
    <w:panose1 w:val="020B0503020000020004"/>
    <w:charset w:val="81"/>
    <w:family w:val="modern"/>
    <w:pitch w:val="default"/>
    <w:sig w:usb0="900002AF" w:usb1="01D77CFB" w:usb2="00000012" w:usb3="00000000" w:csb0="00080001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Malgun Gothic">
    <w:panose1 w:val="020B0503020000020004"/>
    <w:charset w:val="81"/>
    <w:family w:val="decorative"/>
    <w:pitch w:val="default"/>
    <w:sig w:usb0="900002AF" w:usb1="01D77CFB" w:usb2="00000012" w:usb3="00000000" w:csb0="00080001" w:csb1="00000000"/>
  </w:font>
  <w:font w:name="Arial Unicode MS">
    <w:altName w:val="Times New Roman"/>
    <w:panose1 w:val="020B0604020202020204"/>
    <w:charset w:val="00"/>
    <w:family w:val="auto"/>
    <w:pitch w:val="default"/>
    <w:sig w:usb0="00000000" w:usb1="00000000" w:usb2="0000003F" w:usb3="00000000" w:csb0="603F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3">
    <w:altName w:val="Symbol"/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5C0A61"/>
    <w:rsid w:val="285541FF"/>
    <w:rsid w:val="3C5C0A6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632" w:firstLineChars="20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ind w:firstLine="0" w:firstLineChars="0"/>
      <w:jc w:val="both"/>
      <w:outlineLvl w:val="9"/>
    </w:pPr>
    <w:rPr>
      <w:rFonts w:ascii="Calibri" w:hAnsi="Calibri" w:eastAsia="宋体" w:cs="Times New Roman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2024-07-12T08:34:00Z</dcterms:created>
  <dc:creator>Administrator</dc:creator>
  <cp:lastModifiedBy>Administrator</cp:lastModifiedBy>
  <dcterms:modified xsi:type="dcterms:W3CDTF">2024-07-12T08:58:24Z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