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848" w:rsidRDefault="00187E1F">
      <w:pPr>
        <w:spacing w:line="1200" w:lineRule="exact"/>
        <w:jc w:val="center"/>
        <w:rPr>
          <w:rFonts w:ascii="华文行楷" w:eastAsia="华文行楷" w:cs="Times New Roman"/>
          <w:color w:val="FF0000"/>
          <w:spacing w:val="44"/>
          <w:sz w:val="72"/>
          <w:szCs w:val="72"/>
        </w:rPr>
      </w:pPr>
      <w:r>
        <w:rPr>
          <w:rFonts w:ascii="华文行楷" w:eastAsia="华文行楷" w:cs="华文行楷" w:hint="eastAsia"/>
          <w:color w:val="FF0000"/>
          <w:spacing w:val="44"/>
          <w:sz w:val="72"/>
          <w:szCs w:val="72"/>
        </w:rPr>
        <w:t>勐</w:t>
      </w:r>
      <w:r>
        <w:rPr>
          <w:rFonts w:ascii="华文行楷" w:eastAsia="华文行楷" w:cs="华文行楷" w:hint="eastAsia"/>
          <w:color w:val="FF0000"/>
          <w:spacing w:val="44"/>
          <w:sz w:val="72"/>
          <w:szCs w:val="72"/>
        </w:rPr>
        <w:t>海</w:t>
      </w:r>
      <w:r>
        <w:rPr>
          <w:rFonts w:ascii="华文行楷" w:eastAsia="华文行楷" w:cs="华文行楷" w:hint="eastAsia"/>
          <w:color w:val="FF0000"/>
          <w:spacing w:val="44"/>
          <w:sz w:val="72"/>
          <w:szCs w:val="72"/>
        </w:rPr>
        <w:t>住户调查样本轮换</w:t>
      </w:r>
    </w:p>
    <w:p w:rsidR="00C21848" w:rsidRDefault="00187E1F">
      <w:pPr>
        <w:spacing w:line="1200" w:lineRule="exact"/>
        <w:jc w:val="center"/>
        <w:rPr>
          <w:rFonts w:ascii="华文行楷" w:eastAsia="华文行楷" w:cs="Times New Roman"/>
          <w:color w:val="FF0000"/>
          <w:spacing w:val="44"/>
          <w:sz w:val="84"/>
          <w:szCs w:val="84"/>
        </w:rPr>
      </w:pPr>
      <w:r>
        <w:rPr>
          <w:rFonts w:ascii="华文行楷" w:eastAsia="华文行楷" w:cs="华文行楷" w:hint="eastAsia"/>
          <w:color w:val="FF0000"/>
          <w:spacing w:val="44"/>
          <w:sz w:val="100"/>
          <w:szCs w:val="100"/>
        </w:rPr>
        <w:t>工作简报</w:t>
      </w:r>
    </w:p>
    <w:p w:rsidR="00C21848" w:rsidRDefault="00C21848">
      <w:pPr>
        <w:spacing w:line="360" w:lineRule="auto"/>
        <w:jc w:val="center"/>
        <w:rPr>
          <w:rFonts w:ascii="仿宋_GB2312" w:eastAsia="仿宋_GB2312" w:hAnsi="宋体" w:cs="Times New Roman"/>
          <w:b/>
          <w:bCs/>
          <w:caps/>
          <w:sz w:val="30"/>
          <w:szCs w:val="30"/>
        </w:rPr>
      </w:pPr>
      <w:bookmarkStart w:id="0" w:name="期号"/>
    </w:p>
    <w:p w:rsidR="00C21848" w:rsidRDefault="00187E1F">
      <w:pPr>
        <w:spacing w:line="360" w:lineRule="auto"/>
        <w:jc w:val="center"/>
        <w:rPr>
          <w:rFonts w:ascii="Times New Roman" w:eastAsia="方正仿宋_GBK" w:hAnsi="Times New Roman" w:cs="Times New Roman"/>
          <w:b/>
          <w:bCs/>
          <w:caps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bCs/>
          <w:caps/>
          <w:sz w:val="32"/>
          <w:szCs w:val="32"/>
        </w:rPr>
        <w:t>第</w:t>
      </w:r>
      <w:bookmarkEnd w:id="0"/>
      <w:r>
        <w:rPr>
          <w:rFonts w:ascii="Times New Roman" w:eastAsia="方正仿宋_GBK" w:hAnsi="Times New Roman" w:cs="Times New Roman"/>
          <w:b/>
          <w:bCs/>
          <w:caps/>
          <w:sz w:val="32"/>
          <w:szCs w:val="32"/>
        </w:rPr>
        <w:t>3</w:t>
      </w:r>
      <w:r>
        <w:rPr>
          <w:rFonts w:ascii="Times New Roman" w:eastAsia="方正仿宋_GBK" w:hAnsi="Times New Roman" w:cs="Times New Roman"/>
          <w:b/>
          <w:bCs/>
          <w:caps/>
          <w:sz w:val="32"/>
          <w:szCs w:val="32"/>
        </w:rPr>
        <w:t>期</w:t>
      </w:r>
    </w:p>
    <w:p w:rsidR="00C21848" w:rsidRDefault="00187E1F">
      <w:pPr>
        <w:rPr>
          <w:rFonts w:ascii="仿宋_GB2312" w:eastAsia="仿宋_GB2312" w:hAnsi="宋体" w:cs="Times New Roman"/>
          <w:b/>
          <w:bCs/>
          <w:caps/>
          <w:sz w:val="32"/>
          <w:szCs w:val="32"/>
        </w:rPr>
      </w:pPr>
      <w:r>
        <w:rPr>
          <w:rFonts w:ascii="方正仿宋_GBK" w:eastAsia="方正仿宋_GBK" w:hAnsi="宋体" w:cs="仿宋_GB2312" w:hint="eastAsia"/>
          <w:sz w:val="32"/>
          <w:szCs w:val="32"/>
        </w:rPr>
        <w:t>单位：</w:t>
      </w:r>
      <w:r w:rsidR="00C21848" w:rsidRPr="00C21848">
        <w:rPr>
          <w:rFonts w:ascii="方正仿宋_GBK" w:eastAsia="方正仿宋_GBK" w:hAnsi="仿宋" w:cs="仿宋"/>
          <w:sz w:val="32"/>
          <w:szCs w:val="32"/>
        </w:rPr>
        <w:pict>
          <v:line id="Line 4" o:spid="_x0000_s1026" style="position:absolute;left:0;text-align:left;z-index:1;mso-position-horizontal-relative:text;mso-position-vertical-relative:text" from="-.45pt,25.75pt" to="414pt,26.95pt" o:gfxdata="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BruqfWAAAABwEAAA8AAAAAAAAAAQAgAAAAIgAAAGRycy9kb3du&#10;cmV2LnhtbFBLAQIUABQAAAAIAIdO4kAhj/8xyAEAAJADAAAOAAAAAAAAAAEAIAAAACUBAABkcnMv&#10;ZTJvRG9jLnhtbFBLBQYAAAAABgAGAFkBAABfBQAAAAA=&#10;" strokecolor="red" strokeweight="2.25pt"/>
        </w:pict>
      </w:r>
      <w:bookmarkStart w:id="1" w:name="印发日期"/>
      <w:r>
        <w:rPr>
          <w:rFonts w:ascii="方正仿宋_GBK" w:eastAsia="方正仿宋_GBK" w:hAnsi="仿宋" w:cs="仿宋" w:hint="eastAsia"/>
          <w:sz w:val="32"/>
          <w:szCs w:val="32"/>
        </w:rPr>
        <w:t>勐</w:t>
      </w:r>
      <w:r>
        <w:rPr>
          <w:rFonts w:ascii="方正仿宋_GBK" w:eastAsia="方正仿宋_GBK" w:hAnsi="仿宋" w:cs="仿宋" w:hint="eastAsia"/>
          <w:sz w:val="32"/>
          <w:szCs w:val="32"/>
        </w:rPr>
        <w:t>海</w:t>
      </w:r>
      <w:r>
        <w:rPr>
          <w:rFonts w:ascii="方正仿宋_GBK" w:eastAsia="方正仿宋_GBK" w:hAnsi="仿宋" w:cs="仿宋" w:hint="eastAsia"/>
          <w:sz w:val="32"/>
          <w:szCs w:val="32"/>
        </w:rPr>
        <w:t>县统计局</w:t>
      </w:r>
      <w:bookmarkEnd w:id="1"/>
      <w:r w:rsidR="00AD73DB">
        <w:rPr>
          <w:rFonts w:ascii="方正仿宋_GBK" w:eastAsia="方正仿宋_GBK" w:hAnsi="仿宋" w:cs="仿宋" w:hint="eastAsia"/>
          <w:sz w:val="32"/>
          <w:szCs w:val="32"/>
        </w:rPr>
        <w:t xml:space="preserve">            </w:t>
      </w:r>
      <w:r>
        <w:rPr>
          <w:rFonts w:ascii="Times New Roman" w:eastAsia="方正仿宋_GBK" w:hAnsi="Times New Roman" w:cs="Times New Roman"/>
          <w:sz w:val="32"/>
          <w:szCs w:val="32"/>
        </w:rPr>
        <w:t>日期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：</w:t>
      </w:r>
      <w:r>
        <w:rPr>
          <w:rFonts w:ascii="Times New Roman" w:eastAsia="方正仿宋_GBK" w:hAnsi="Times New Roman" w:cs="Times New Roman"/>
          <w:sz w:val="32"/>
          <w:szCs w:val="32"/>
        </w:rPr>
        <w:t>2017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ascii="Times New Roman" w:eastAsia="方正仿宋_GBK" w:hAnsi="Times New Roman" w:cs="Times New Roman"/>
          <w:sz w:val="32"/>
          <w:szCs w:val="32"/>
        </w:rPr>
        <w:t>9</w:t>
      </w:r>
      <w:r>
        <w:rPr>
          <w:rFonts w:ascii="Times New Roman" w:eastAsia="方正仿宋_GBK" w:hAnsi="Times New Roman" w:cs="Times New Roman"/>
          <w:sz w:val="32"/>
          <w:szCs w:val="32"/>
        </w:rPr>
        <w:t>月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28</w:t>
      </w:r>
      <w:r>
        <w:rPr>
          <w:rFonts w:ascii="Times New Roman" w:eastAsia="方正仿宋_GBK" w:hAnsi="Times New Roman" w:cs="Times New Roman"/>
          <w:sz w:val="32"/>
          <w:szCs w:val="32"/>
        </w:rPr>
        <w:t>日</w:t>
      </w:r>
    </w:p>
    <w:p w:rsidR="00C21848" w:rsidRDefault="00C21848">
      <w:pPr>
        <w:jc w:val="center"/>
        <w:rPr>
          <w:rFonts w:ascii="楷体_GB2312" w:eastAsia="楷体_GB2312" w:cs="Times New Roman"/>
          <w:color w:val="000000"/>
          <w:sz w:val="44"/>
          <w:szCs w:val="44"/>
        </w:rPr>
      </w:pPr>
    </w:p>
    <w:p w:rsidR="00C21848" w:rsidRDefault="00187E1F">
      <w:pPr>
        <w:widowControl/>
        <w:spacing w:line="560" w:lineRule="exact"/>
        <w:jc w:val="center"/>
        <w:rPr>
          <w:rFonts w:ascii="方正小标宋_GBK" w:eastAsia="方正小标宋_GBK" w:hAnsi="方正小标宋_GBK" w:cs="方正小标宋_GBK"/>
          <w:color w:val="000000" w:themeColor="text1"/>
          <w:sz w:val="44"/>
          <w:szCs w:val="44"/>
          <w:shd w:val="clear" w:color="auto" w:fill="FFFFFF"/>
        </w:rPr>
      </w:pP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  <w:shd w:val="clear" w:color="auto" w:fill="FFFFFF"/>
        </w:rPr>
        <w:t>勐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  <w:shd w:val="clear" w:color="auto" w:fill="FFFFFF"/>
        </w:rPr>
        <w:t>海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  <w:shd w:val="clear" w:color="auto" w:fill="FFFFFF"/>
        </w:rPr>
        <w:t>县全面启动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  <w:shd w:val="clear" w:color="auto" w:fill="FFFFFF"/>
        </w:rPr>
        <w:t>2017</w:t>
      </w: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  <w:shd w:val="clear" w:color="auto" w:fill="FFFFFF"/>
        </w:rPr>
        <w:t>年住户调查样本</w:t>
      </w:r>
    </w:p>
    <w:p w:rsidR="00C21848" w:rsidRDefault="00187E1F">
      <w:pPr>
        <w:spacing w:line="560" w:lineRule="exact"/>
        <w:jc w:val="center"/>
        <w:rPr>
          <w:rFonts w:ascii="方正小标宋_GBK" w:eastAsia="方正小标宋_GBK" w:hAnsi="方正小标宋_GBK" w:cs="方正小标宋_GBK"/>
          <w:color w:val="00000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000000" w:themeColor="text1"/>
          <w:sz w:val="44"/>
          <w:szCs w:val="44"/>
          <w:shd w:val="clear" w:color="auto" w:fill="FFFFFF"/>
        </w:rPr>
        <w:t>轮换工作</w:t>
      </w:r>
    </w:p>
    <w:p w:rsidR="00C21848" w:rsidRDefault="00C21848">
      <w:pPr>
        <w:spacing w:line="560" w:lineRule="exact"/>
        <w:jc w:val="center"/>
        <w:rPr>
          <w:rFonts w:ascii="Times New Roman" w:eastAsia="方正仿宋_GBK" w:hAnsi="Times New Roman" w:cs="Times New Roman"/>
          <w:color w:val="000000"/>
          <w:sz w:val="32"/>
          <w:szCs w:val="32"/>
        </w:rPr>
      </w:pPr>
    </w:p>
    <w:p w:rsidR="00C21848" w:rsidRDefault="00C21848">
      <w:pPr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</w:pPr>
      <w:r w:rsidRPr="00C21848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宣传动员会2" style="position:absolute;left:0;text-align:left;margin-left:141.75pt;margin-top:101.4pt;width:279.7pt;height:209.75pt;z-index:3">
            <v:imagedata r:id="rId7" o:title="宣传动员会2"/>
            <w10:wrap type="square"/>
          </v:shape>
        </w:pict>
      </w:r>
      <w:r w:rsidR="00187E1F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为贯彻落实国家统计局的样本轮换工作方案，勐</w:t>
      </w:r>
      <w:r w:rsidR="00187E1F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海</w:t>
      </w:r>
      <w:r w:rsidR="00187E1F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县从今年</w:t>
      </w:r>
      <w:r w:rsidR="00187E1F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9</w:t>
      </w:r>
      <w:r w:rsidR="00187E1F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月起全面开展</w:t>
      </w:r>
      <w:r w:rsidR="00187E1F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5</w:t>
      </w:r>
      <w:r w:rsidR="00187E1F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年一次的城乡一体化住户调查样本轮换工作</w:t>
      </w:r>
      <w:r w:rsidR="00187E1F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，我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县于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2017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年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9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月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28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日召开了关于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2017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年住户调查样本轮换工作动员部署</w:t>
      </w:r>
      <w:r w:rsidR="00187E1F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暨</w:t>
      </w:r>
      <w:r w:rsidR="00187E1F"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培训会议，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本次会议</w:t>
      </w:r>
      <w:r w:rsidR="00187E1F">
        <w:rPr>
          <w:rFonts w:ascii="Times New Roman" w:eastAsia="方正仿宋_GBK" w:hAnsi="Times New Roman" w:cs="Times New Roman" w:hint="eastAsia"/>
          <w:color w:val="000000" w:themeColor="text1"/>
          <w:kern w:val="0"/>
          <w:sz w:val="32"/>
          <w:szCs w:val="32"/>
          <w:shd w:val="clear" w:color="auto" w:fill="FFFFFF"/>
        </w:rPr>
        <w:t>邀请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了县政府办公室、县统计局、县发展改革和工业信息化局、县财政局、县林业局、县住房和城乡建设局、县扶贫办、县民政局、各乡镇分管统计的领导以、财政所所长、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lastRenderedPageBreak/>
        <w:t>统计业务人员以及抽中本次住户调查的村级单位村委会副主任等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共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80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余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人参加会议</w:t>
      </w:r>
      <w:r w:rsidR="00187E1F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  <w:t>。</w:t>
      </w:r>
    </w:p>
    <w:p w:rsidR="00C21848" w:rsidRDefault="00C21848">
      <w:pPr>
        <w:spacing w:line="560" w:lineRule="exact"/>
        <w:ind w:firstLineChars="200" w:firstLine="643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C21848">
        <w:rPr>
          <w:rFonts w:ascii="Times New Roman" w:eastAsia="方正仿宋_GBK" w:hAnsi="Times New Roman" w:cs="Times New Roman"/>
          <w:b/>
          <w:bCs/>
          <w:sz w:val="32"/>
          <w:szCs w:val="32"/>
        </w:rPr>
        <w:pict>
          <v:shape id="_x0000_s1029" type="#_x0000_t75" alt="宣传动员会议" style="position:absolute;left:0;text-align:left;margin-left:60pt;margin-top:380.7pt;width:281.2pt;height:205.8pt;z-index:2">
            <v:imagedata r:id="rId8" o:title="宣传动员会议"/>
            <w10:wrap type="square"/>
          </v:shape>
        </w:pict>
      </w:r>
      <w:r w:rsidR="00187E1F">
        <w:rPr>
          <w:rFonts w:ascii="Times New Roman" w:eastAsia="方正仿宋_GBK" w:hAnsi="Times New Roman" w:cs="Times New Roman" w:hint="eastAsia"/>
          <w:b/>
          <w:bCs/>
          <w:color w:val="000000" w:themeColor="text1"/>
          <w:kern w:val="0"/>
          <w:sz w:val="32"/>
          <w:szCs w:val="32"/>
          <w:shd w:val="clear" w:color="auto" w:fill="FFFFFF"/>
        </w:rPr>
        <w:t>会议</w:t>
      </w:r>
      <w:r w:rsidR="00187E1F">
        <w:rPr>
          <w:rFonts w:ascii="Times New Roman" w:eastAsia="方正仿宋_GBK" w:hAnsi="Times New Roman" w:cs="Times New Roman"/>
          <w:b/>
          <w:bCs/>
          <w:sz w:val="32"/>
          <w:szCs w:val="32"/>
          <w:shd w:val="clear" w:color="auto" w:fill="FFFFFF"/>
        </w:rPr>
        <w:t>指出：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住户调查样本轮换是城乡居民收入数据的基础性工作，城乡居民收入数据是调节收入分配、改善民生福祉、实施脱贫攻坚、推进户籍改革等宏观调控政策的重要参考依据。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本次住户调查样本轮换关系到今后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5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年能否高质量开展住户调查和准确核算居民收入数据，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各乡镇、农场和县级有关部门要高度重视，提高认识。</w:t>
      </w:r>
      <w:r w:rsidR="00187E1F">
        <w:rPr>
          <w:rFonts w:ascii="Times New Roman" w:eastAsia="方正仿宋_GBK" w:hAnsi="Times New Roman" w:cs="Times New Roman"/>
          <w:b/>
          <w:bCs/>
          <w:sz w:val="32"/>
          <w:szCs w:val="32"/>
        </w:rPr>
        <w:t>一是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要</w:t>
      </w:r>
      <w:r w:rsidR="00187E1F">
        <w:rPr>
          <w:rFonts w:ascii="Times New Roman" w:eastAsia="方正仿宋_GBK" w:hAnsi="Times New Roman" w:cs="Times New Roman"/>
          <w:bCs/>
          <w:sz w:val="32"/>
          <w:szCs w:val="32"/>
        </w:rPr>
        <w:t>严格执行方案，把握关键环节。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切实按照既定时间安排，有序开展各项工作，确保全部新轮换调查户在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2017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年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12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月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1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日开始正式记账。</w:t>
      </w:r>
      <w:r w:rsidR="00187E1F">
        <w:rPr>
          <w:rFonts w:ascii="Times New Roman" w:eastAsia="方正仿宋_GBK" w:hAnsi="Times New Roman" w:cs="Times New Roman"/>
          <w:b/>
          <w:bCs/>
          <w:sz w:val="32"/>
          <w:szCs w:val="32"/>
        </w:rPr>
        <w:t>二是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明确职责分工，强化协调配合。要做好入户摸底、抽户、开户工作，要选派素质高、责任心强、熟悉村寨情况的工作人员配合做好入户访问、登记工作，确保按时完成调查摸底、开户及试记账等各项工作任务。</w:t>
      </w:r>
      <w:r w:rsidR="00187E1F">
        <w:rPr>
          <w:rFonts w:ascii="Times New Roman" w:eastAsia="方正仿宋_GBK" w:hAnsi="Times New Roman" w:cs="Times New Roman"/>
          <w:b/>
          <w:bCs/>
          <w:sz w:val="32"/>
          <w:szCs w:val="32"/>
        </w:rPr>
        <w:t>三是</w:t>
      </w:r>
      <w:r w:rsidR="00187E1F">
        <w:rPr>
          <w:rFonts w:ascii="Times New Roman" w:eastAsia="方正仿宋_GBK" w:hAnsi="Times New Roman" w:cs="Times New Roman"/>
          <w:bCs/>
          <w:sz w:val="32"/>
          <w:szCs w:val="32"/>
        </w:rPr>
        <w:t>强化组织领导，严肃责任追究。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住户调查样本轮换工作是一项政治性、业务性非常强的工作，各级各部门各单位务必高度重视，严格按照工作要求抓好工作落实，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要做好入户访问，做好调查对象的思想工作，争取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100%</w:t>
      </w:r>
      <w:r w:rsidR="00187E1F">
        <w:rPr>
          <w:rFonts w:ascii="Times New Roman" w:eastAsia="方正仿宋_GBK" w:hAnsi="Times New Roman" w:cs="Times New Roman"/>
          <w:sz w:val="32"/>
          <w:szCs w:val="32"/>
        </w:rPr>
        <w:t>开户成功。</w:t>
      </w:r>
    </w:p>
    <w:p w:rsidR="00C21848" w:rsidRDefault="00187E1F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lastRenderedPageBreak/>
        <w:t>本次将轮换全县住户调查样本将抽出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110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户调查户，其中城镇调查户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40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户、城乡结合户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10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户、贫困监测及农村户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60</w:t>
      </w:r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户。</w:t>
      </w:r>
    </w:p>
    <w:p w:rsidR="00C21848" w:rsidRDefault="00C21848">
      <w:pPr>
        <w:ind w:firstLineChars="200" w:firstLine="640"/>
        <w:jc w:val="left"/>
        <w:rPr>
          <w:rFonts w:ascii="Times New Roman" w:eastAsia="仿宋" w:hAnsi="Times New Roman" w:cs="Times New Roman"/>
          <w:color w:val="000000" w:themeColor="text1"/>
          <w:kern w:val="0"/>
          <w:sz w:val="32"/>
          <w:szCs w:val="32"/>
          <w:shd w:val="clear" w:color="auto" w:fill="FFFFFF"/>
        </w:rPr>
      </w:pPr>
    </w:p>
    <w:p w:rsidR="00C21848" w:rsidRDefault="00C21848">
      <w:pPr>
        <w:spacing w:line="500" w:lineRule="exact"/>
        <w:ind w:firstLineChars="200" w:firstLine="600"/>
        <w:rPr>
          <w:rFonts w:ascii="仿宋_GB2312" w:eastAsia="仿宋_GB2312" w:cs="Times New Roman"/>
          <w:color w:val="000000"/>
          <w:sz w:val="30"/>
          <w:szCs w:val="30"/>
        </w:rPr>
      </w:pPr>
    </w:p>
    <w:sectPr w:rsidR="00C21848" w:rsidSect="00C21848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E1F" w:rsidRDefault="00187E1F" w:rsidP="00C21848">
      <w:r>
        <w:separator/>
      </w:r>
    </w:p>
  </w:endnote>
  <w:endnote w:type="continuationSeparator" w:id="1">
    <w:p w:rsidR="00187E1F" w:rsidRDefault="00187E1F" w:rsidP="00C218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848" w:rsidRDefault="00C21848">
    <w:pPr>
      <w:pStyle w:val="a5"/>
      <w:ind w:leftChars="100" w:left="210" w:right="357"/>
      <w:jc w:val="center"/>
      <w:rPr>
        <w:rFonts w:cs="Times New Roman"/>
      </w:rPr>
    </w:pPr>
    <w:r w:rsidRPr="00C218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04pt;margin-top:0;width:2in;height:2in;z-index:1;mso-wrap-style:none;mso-position-horizontal:right;mso-position-horizontal-relative:margin" filled="f" stroked="f">
          <v:textbox style="mso-fit-shape-to-text:t" inset="0,0,0,0">
            <w:txbxContent>
              <w:p w:rsidR="00C21848" w:rsidRDefault="00187E1F">
                <w:pPr>
                  <w:pStyle w:val="a5"/>
                  <w:ind w:leftChars="100" w:left="210" w:right="357"/>
                  <w:jc w:val="center"/>
                </w:pPr>
                <w:r>
                  <w:rPr>
                    <w:rStyle w:val="a7"/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>－</w:t>
                </w:r>
                <w:r>
                  <w:rPr>
                    <w:rStyle w:val="a7"/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 xml:space="preserve"> </w:t>
                </w:r>
                <w:r w:rsidR="00C21848">
                  <w:rPr>
                    <w:rStyle w:val="a7"/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fldChar w:fldCharType="begin"/>
                </w:r>
                <w:r>
                  <w:rPr>
                    <w:rStyle w:val="a7"/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instrText xml:space="preserve"> PAGE </w:instrText>
                </w:r>
                <w:r w:rsidR="00C21848">
                  <w:rPr>
                    <w:rStyle w:val="a7"/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fldChar w:fldCharType="separate"/>
                </w:r>
                <w:r w:rsidR="00AD73DB">
                  <w:rPr>
                    <w:rStyle w:val="a7"/>
                    <w:rFonts w:ascii="方正仿宋_GBK" w:eastAsia="方正仿宋_GBK" w:hAnsi="方正仿宋_GBK" w:cs="方正仿宋_GBK"/>
                    <w:noProof/>
                    <w:sz w:val="28"/>
                    <w:szCs w:val="28"/>
                  </w:rPr>
                  <w:t>1</w:t>
                </w:r>
                <w:r w:rsidR="00C21848">
                  <w:rPr>
                    <w:rStyle w:val="a7"/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>－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E1F" w:rsidRDefault="00187E1F" w:rsidP="00C21848">
      <w:r>
        <w:separator/>
      </w:r>
    </w:p>
  </w:footnote>
  <w:footnote w:type="continuationSeparator" w:id="1">
    <w:p w:rsidR="00187E1F" w:rsidRDefault="00187E1F" w:rsidP="00C218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38EE"/>
    <w:rsid w:val="0005399C"/>
    <w:rsid w:val="00071F51"/>
    <w:rsid w:val="00077DAF"/>
    <w:rsid w:val="00187E1F"/>
    <w:rsid w:val="00195A8C"/>
    <w:rsid w:val="001E5B0E"/>
    <w:rsid w:val="00234FD7"/>
    <w:rsid w:val="002A5F2C"/>
    <w:rsid w:val="002C0403"/>
    <w:rsid w:val="002F6F44"/>
    <w:rsid w:val="00306775"/>
    <w:rsid w:val="00316F37"/>
    <w:rsid w:val="003338EE"/>
    <w:rsid w:val="00351B5E"/>
    <w:rsid w:val="0036362C"/>
    <w:rsid w:val="004030CB"/>
    <w:rsid w:val="00492109"/>
    <w:rsid w:val="00563E6D"/>
    <w:rsid w:val="00574891"/>
    <w:rsid w:val="005A647E"/>
    <w:rsid w:val="005E5A8D"/>
    <w:rsid w:val="00636B16"/>
    <w:rsid w:val="006624F8"/>
    <w:rsid w:val="0066695A"/>
    <w:rsid w:val="006A1E2B"/>
    <w:rsid w:val="006B349D"/>
    <w:rsid w:val="007448DB"/>
    <w:rsid w:val="0075111C"/>
    <w:rsid w:val="007632B4"/>
    <w:rsid w:val="00773F7B"/>
    <w:rsid w:val="0078337B"/>
    <w:rsid w:val="007C7DD7"/>
    <w:rsid w:val="007E34D8"/>
    <w:rsid w:val="007F611F"/>
    <w:rsid w:val="00803010"/>
    <w:rsid w:val="00813EE6"/>
    <w:rsid w:val="00860640"/>
    <w:rsid w:val="008854C1"/>
    <w:rsid w:val="008D78E3"/>
    <w:rsid w:val="00970D9D"/>
    <w:rsid w:val="009A0D46"/>
    <w:rsid w:val="00A24D59"/>
    <w:rsid w:val="00A26009"/>
    <w:rsid w:val="00A63DEC"/>
    <w:rsid w:val="00AA60D8"/>
    <w:rsid w:val="00AC5032"/>
    <w:rsid w:val="00AD73DB"/>
    <w:rsid w:val="00AE75C2"/>
    <w:rsid w:val="00AF48F7"/>
    <w:rsid w:val="00B61B59"/>
    <w:rsid w:val="00B83AF7"/>
    <w:rsid w:val="00B92B14"/>
    <w:rsid w:val="00B9786A"/>
    <w:rsid w:val="00BB69D5"/>
    <w:rsid w:val="00C12C0B"/>
    <w:rsid w:val="00C21848"/>
    <w:rsid w:val="00C66ED8"/>
    <w:rsid w:val="00CA33C3"/>
    <w:rsid w:val="00CA7AEC"/>
    <w:rsid w:val="00CE3620"/>
    <w:rsid w:val="00D14606"/>
    <w:rsid w:val="00D17E1B"/>
    <w:rsid w:val="00D34FCD"/>
    <w:rsid w:val="00D36FF7"/>
    <w:rsid w:val="00D45C74"/>
    <w:rsid w:val="00E24761"/>
    <w:rsid w:val="00E36193"/>
    <w:rsid w:val="00E37F52"/>
    <w:rsid w:val="00ED3528"/>
    <w:rsid w:val="00F0141F"/>
    <w:rsid w:val="00F10C16"/>
    <w:rsid w:val="00F57419"/>
    <w:rsid w:val="00F80830"/>
    <w:rsid w:val="00F86166"/>
    <w:rsid w:val="00FA468F"/>
    <w:rsid w:val="00FD358A"/>
    <w:rsid w:val="00FE2DED"/>
    <w:rsid w:val="03D72E4E"/>
    <w:rsid w:val="052D2C7C"/>
    <w:rsid w:val="08FC6813"/>
    <w:rsid w:val="0B4615C3"/>
    <w:rsid w:val="113F34E4"/>
    <w:rsid w:val="11E71EB0"/>
    <w:rsid w:val="14E41E5F"/>
    <w:rsid w:val="16735662"/>
    <w:rsid w:val="167C04F0"/>
    <w:rsid w:val="1EB85A51"/>
    <w:rsid w:val="208B0E5E"/>
    <w:rsid w:val="25BB15CE"/>
    <w:rsid w:val="2C5815DF"/>
    <w:rsid w:val="2E81641F"/>
    <w:rsid w:val="32477D9A"/>
    <w:rsid w:val="351A78C2"/>
    <w:rsid w:val="35855754"/>
    <w:rsid w:val="39A231D9"/>
    <w:rsid w:val="39B66A9F"/>
    <w:rsid w:val="3AAF35D6"/>
    <w:rsid w:val="3D75724F"/>
    <w:rsid w:val="3F97406F"/>
    <w:rsid w:val="4A070C8A"/>
    <w:rsid w:val="4A9F3AA1"/>
    <w:rsid w:val="4E401505"/>
    <w:rsid w:val="537D5F87"/>
    <w:rsid w:val="590746D4"/>
    <w:rsid w:val="5E126420"/>
    <w:rsid w:val="66DF5BC1"/>
    <w:rsid w:val="672D1CE8"/>
    <w:rsid w:val="69422FD9"/>
    <w:rsid w:val="6A2F2CEC"/>
    <w:rsid w:val="709A4488"/>
    <w:rsid w:val="73BC7470"/>
    <w:rsid w:val="7A0F1B53"/>
    <w:rsid w:val="7AE2084C"/>
    <w:rsid w:val="7B274833"/>
    <w:rsid w:val="7EE802F9"/>
    <w:rsid w:val="7F3F50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Date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848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qFormat/>
    <w:rsid w:val="00C21848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sid w:val="00C21848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C218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rsid w:val="00C218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page number"/>
    <w:basedOn w:val="a0"/>
    <w:uiPriority w:val="99"/>
    <w:qFormat/>
    <w:rsid w:val="00C21848"/>
  </w:style>
  <w:style w:type="paragraph" w:customStyle="1" w:styleId="1">
    <w:name w:val="列出段落1"/>
    <w:basedOn w:val="a"/>
    <w:uiPriority w:val="99"/>
    <w:qFormat/>
    <w:rsid w:val="00C21848"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locked/>
    <w:rsid w:val="00C21848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locked/>
    <w:rsid w:val="00C21848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locked/>
    <w:rsid w:val="00C21848"/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C218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26"/>
    <customShpInfo spid="_x0000_s1030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</Words>
  <Characters>654</Characters>
  <Application>Microsoft Office Word</Application>
  <DocSecurity>0</DocSecurity>
  <Lines>5</Lines>
  <Paragraphs>1</Paragraphs>
  <ScaleCrop>false</ScaleCrop>
  <Company>国家统计局</Company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马晓娜(拟稿)</dc:creator>
  <cp:lastModifiedBy>user</cp:lastModifiedBy>
  <cp:revision>12</cp:revision>
  <cp:lastPrinted>2017-08-08T02:28:00Z</cp:lastPrinted>
  <dcterms:created xsi:type="dcterms:W3CDTF">2017-09-19T02:14:00Z</dcterms:created>
  <dcterms:modified xsi:type="dcterms:W3CDTF">2017-10-19T00:42:00Z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