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text" w:horzAnchor="page" w:tblpX="1720" w:tblpY="243"/>
        <w:tblOverlap w:val="never"/>
        <w:tblW w:w="8571" w:type="dxa"/>
        <w:tblInd w:w="0" w:type="dxa"/>
        <w:tblLayout w:type="fixed"/>
        <w:tblCellMar>
          <w:top w:w="0" w:type="dxa"/>
          <w:left w:w="108" w:type="dxa"/>
          <w:bottom w:w="0" w:type="dxa"/>
          <w:right w:w="108" w:type="dxa"/>
        </w:tblCellMar>
      </w:tblPr>
      <w:tblGrid>
        <w:gridCol w:w="8571"/>
      </w:tblGrid>
      <w:tr>
        <w:tblPrEx>
          <w:tblLayout w:type="fixed"/>
          <w:tblCellMar>
            <w:top w:w="0" w:type="dxa"/>
            <w:left w:w="108" w:type="dxa"/>
            <w:bottom w:w="0" w:type="dxa"/>
            <w:right w:w="108" w:type="dxa"/>
          </w:tblCellMar>
        </w:tblPrEx>
        <w:trPr>
          <w:trHeight w:val="982" w:hRule="atLeast"/>
        </w:trPr>
        <w:tc>
          <w:tcPr>
            <w:tcW w:w="8571" w:type="dxa"/>
            <w:noWrap w:val="0"/>
            <w:vAlign w:val="top"/>
          </w:tcPr>
          <w:p>
            <w:pPr>
              <w:spacing w:line="900" w:lineRule="exact"/>
              <w:jc w:val="distribute"/>
              <w:rPr>
                <w:rFonts w:ascii="宋体" w:hAnsi="宋体" w:eastAsia="方正小标宋_GBK"/>
                <w:b/>
                <w:color w:val="FF0000"/>
                <w:w w:val="90"/>
                <w:sz w:val="80"/>
                <w:szCs w:val="80"/>
              </w:rPr>
            </w:pP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勐海县强直性脊柱炎健康扶贫工程</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启动仪式</w:t>
      </w: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为</w:t>
      </w:r>
      <w:r>
        <w:rPr>
          <w:rFonts w:hint="default" w:ascii="Times New Roman" w:hAnsi="Times New Roman" w:eastAsia="方正仿宋_GBK" w:cs="Times New Roman"/>
          <w:sz w:val="32"/>
          <w:szCs w:val="32"/>
          <w:lang w:val="en-US" w:eastAsia="zh-CN"/>
        </w:rPr>
        <w:t>认真贯彻落实《云南省强直性脊柱炎健康扶贫工程工作方案》</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2020年3月17日</w:t>
      </w:r>
      <w:r>
        <w:rPr>
          <w:rFonts w:hint="eastAsia" w:ascii="Times New Roman" w:hAnsi="Times New Roman" w:eastAsia="方正仿宋_GBK" w:cs="Times New Roman"/>
          <w:sz w:val="32"/>
          <w:szCs w:val="32"/>
          <w:lang w:val="en-US" w:eastAsia="zh-CN"/>
        </w:rPr>
        <w:t>上午9时</w:t>
      </w:r>
      <w:r>
        <w:rPr>
          <w:rFonts w:hint="default" w:ascii="Times New Roman" w:hAnsi="Times New Roman" w:eastAsia="方正仿宋_GBK" w:cs="Times New Roman"/>
          <w:sz w:val="32"/>
          <w:szCs w:val="32"/>
          <w:lang w:val="en-US" w:eastAsia="zh-CN"/>
        </w:rPr>
        <w:t>，勐海县扶贫办、县卫健局、县人民医院、县中医医院分管强直健康扶贫工程的分管领导及相关负责人</w:t>
      </w:r>
      <w:r>
        <w:rPr>
          <w:rFonts w:hint="eastAsia"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lang w:val="en-US" w:eastAsia="zh-CN"/>
        </w:rPr>
        <w:t>人</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在勐海县扶贫办举行勐海县强直性脊柱炎健康扶贫工程启动仪式。启动仪式上，县扶贫办段文霞副主任安排部署勐海县强直性脊柱炎健康扶贫工程相关工作</w:t>
      </w:r>
      <w:r>
        <w:rPr>
          <w:rFonts w:hint="eastAsia" w:ascii="Times New Roman" w:hAnsi="Times New Roman" w:eastAsia="方正仿宋_GBK" w:cs="Times New Roman"/>
          <w:sz w:val="32"/>
          <w:szCs w:val="32"/>
          <w:lang w:val="en-US" w:eastAsia="zh-CN"/>
        </w:rPr>
        <w:t>，并与</w:t>
      </w:r>
      <w:r>
        <w:rPr>
          <w:rFonts w:hint="default" w:ascii="Times New Roman" w:hAnsi="Times New Roman" w:eastAsia="方正仿宋_GBK" w:cs="Times New Roman"/>
          <w:sz w:val="32"/>
          <w:szCs w:val="32"/>
          <w:lang w:val="en-US" w:eastAsia="zh-CN"/>
        </w:rPr>
        <w:t>勐海县2家定点医院</w:t>
      </w:r>
      <w:r>
        <w:rPr>
          <w:rFonts w:hint="eastAsia" w:ascii="Times New Roman" w:hAnsi="Times New Roman" w:eastAsia="方正仿宋_GBK" w:cs="Times New Roman"/>
          <w:sz w:val="32"/>
          <w:szCs w:val="32"/>
          <w:lang w:val="en-US" w:eastAsia="zh-CN"/>
        </w:rPr>
        <w:t>（勐海县人民医院、县中医医院）签订了《强直性脊柱健康扶贫工程合</w:t>
      </w:r>
      <w:bookmarkStart w:id="0" w:name="_GoBack"/>
      <w:bookmarkEnd w:id="0"/>
      <w:r>
        <w:rPr>
          <w:rFonts w:hint="eastAsia" w:ascii="Times New Roman" w:hAnsi="Times New Roman" w:eastAsia="方正仿宋_GBK" w:cs="Times New Roman"/>
          <w:sz w:val="32"/>
          <w:szCs w:val="32"/>
          <w:lang w:val="en-US" w:eastAsia="zh-CN"/>
        </w:rPr>
        <w:t>作协议书》</w:t>
      </w:r>
      <w:r>
        <w:rPr>
          <w:rFonts w:hint="default" w:ascii="Times New Roman" w:hAnsi="Times New Roman" w:eastAsia="方正仿宋_GBK" w:cs="Times New Roman"/>
          <w:sz w:val="32"/>
          <w:szCs w:val="32"/>
          <w:lang w:val="en-US" w:eastAsia="zh-CN"/>
        </w:rPr>
        <w:t>。勐海县“强直性脊柱炎健康扶贫工程”的实施，</w:t>
      </w:r>
      <w:r>
        <w:rPr>
          <w:rFonts w:hint="eastAsia" w:ascii="Times New Roman" w:hAnsi="Times New Roman" w:eastAsia="方正仿宋_GBK" w:cs="Times New Roman"/>
          <w:sz w:val="32"/>
          <w:szCs w:val="32"/>
          <w:lang w:val="en-US" w:eastAsia="zh-CN"/>
        </w:rPr>
        <w:t>将</w:t>
      </w:r>
      <w:r>
        <w:rPr>
          <w:rFonts w:hint="default" w:ascii="Times New Roman" w:hAnsi="Times New Roman" w:eastAsia="方正仿宋_GBK" w:cs="Times New Roman"/>
          <w:sz w:val="32"/>
          <w:szCs w:val="32"/>
          <w:lang w:val="en-US" w:eastAsia="zh-CN"/>
        </w:rPr>
        <w:t>让患有中重度强直性脊柱炎的建档立卡贫困户</w:t>
      </w:r>
      <w:r>
        <w:rPr>
          <w:rFonts w:hint="eastAsia" w:ascii="仿宋_GB2312" w:hAnsi="仿宋_GB2312" w:eastAsia="仿宋_GB2312" w:cs="仿宋_GB2312"/>
          <w:sz w:val="32"/>
          <w:szCs w:val="32"/>
        </w:rPr>
        <w:t>到及时、有效救治</w:t>
      </w:r>
      <w:r>
        <w:rPr>
          <w:rFonts w:hint="default" w:ascii="Times New Roman" w:hAnsi="Times New Roman" w:eastAsia="方正仿宋_GBK" w:cs="Times New Roman"/>
          <w:sz w:val="32"/>
          <w:szCs w:val="32"/>
          <w:lang w:val="en-US" w:eastAsia="zh-CN"/>
        </w:rPr>
        <w:t>，在享受大病保险、医疗救助、民政医疗救助、商业健康补充保险等政策后，免费接受救治，提高贫困人口的健康水平，为实现全面小康提供健康保障。</w:t>
      </w: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小标宋简体">
    <w:altName w:val="仿宋_GB2312"/>
    <w:panose1 w:val="02010601030101010101"/>
    <w:charset w:val="86"/>
    <w:family w:val="auto"/>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7360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BE1C9C"/>
    <w:rsid w:val="0048118B"/>
    <w:rsid w:val="021426DD"/>
    <w:rsid w:val="02A21EEA"/>
    <w:rsid w:val="07B85DA9"/>
    <w:rsid w:val="090F177B"/>
    <w:rsid w:val="12BB3A30"/>
    <w:rsid w:val="16CB4232"/>
    <w:rsid w:val="18612F48"/>
    <w:rsid w:val="1AE87D9B"/>
    <w:rsid w:val="1CC90A6E"/>
    <w:rsid w:val="24AA1DE7"/>
    <w:rsid w:val="24D40B77"/>
    <w:rsid w:val="26397BE9"/>
    <w:rsid w:val="36BE1C9C"/>
    <w:rsid w:val="37DD55A4"/>
    <w:rsid w:val="4B482D63"/>
    <w:rsid w:val="4C0B6751"/>
    <w:rsid w:val="4EEF1186"/>
    <w:rsid w:val="4FB41540"/>
    <w:rsid w:val="5427538F"/>
    <w:rsid w:val="557C7EF8"/>
    <w:rsid w:val="58B11F09"/>
    <w:rsid w:val="5AD94698"/>
    <w:rsid w:val="5D2B0793"/>
    <w:rsid w:val="61060944"/>
    <w:rsid w:val="68866251"/>
    <w:rsid w:val="68901475"/>
    <w:rsid w:val="6A242793"/>
    <w:rsid w:val="6B1041E1"/>
    <w:rsid w:val="6CFA3690"/>
    <w:rsid w:val="71567228"/>
    <w:rsid w:val="73001936"/>
    <w:rsid w:val="7F9F5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2019-03-18T01:37:00Z</dcterms:created>
  <dc:creator>Administrator</dc:creator>
  <cp:lastModifiedBy>玉喃罕</cp:lastModifiedBy>
  <cp:lastPrinted>2020-03-18T00:57:00Z</cp:lastPrinted>
  <dcterms:modified xsi:type="dcterms:W3CDTF">2020-03-19T07:06:00Z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