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【五比五看五争当】抗疫先锋（十）：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勐海县疾病预防控制中心——张凡红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勇于担当 尽其所责 闻令而动 精准出击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9月29日，在接到勐海县疫情指挥部通知后，县疾病预防控制中心检验科张凡红同志勇于担当，主动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申请参与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前线新型冠状病毒核酸检测工作。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706755</wp:posOffset>
            </wp:positionV>
            <wp:extent cx="3239770" cy="2324100"/>
            <wp:effectExtent l="0" t="0" r="0" b="17780"/>
            <wp:wrapTopAndBottom/>
            <wp:docPr id="3" name="图片 3" descr="张凡红工作照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张凡红工作照 (6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97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239395</wp:posOffset>
            </wp:positionV>
            <wp:extent cx="2430145" cy="3239770"/>
            <wp:effectExtent l="0" t="0" r="8255" b="17780"/>
            <wp:wrapTopAndBottom/>
            <wp:docPr id="1" name="图片 1" descr="张凡红工作照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凡红工作照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初期的核酸检测工作中，人员和检测设备严重不足，张凡红精心安排，严格按照新冠防控方案和相关核酸实验要求，既保证实验的安全性和准确性，又保障队员合理的休息时间。他不仅要完成实验室核酸检测工作，还要对接实验耗材和生活物资等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解决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检测队员无后顾之忧，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核酸检测质量。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每天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实验时间从早上九点至晚上九点，中途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只能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轮换着吃饭、休息，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不间断地进行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实验，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以确保按时、按质、按量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检验任务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38100</wp:posOffset>
            </wp:positionV>
            <wp:extent cx="5116830" cy="2879725"/>
            <wp:effectExtent l="0" t="0" r="7620" b="15875"/>
            <wp:wrapTopAndBottom/>
            <wp:docPr id="4" name="图片 4" descr="张凡红工作照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张凡红工作照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由于核酸检测的特殊性和车源、司机紧张，张凡红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吴仙阳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队长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经常轮流驾车去领饭盒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每天辅助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清点检测物资和生活物资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，并完成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上报领取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工作之余，他还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时刻关注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队员们的情绪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，帮助解决工作和生活上的困难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终于，打洛疫区得到了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西双版纳州、景洪市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勐腊县疾控中心检测车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州内外支援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力量的帮助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核酸实验组又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科学布置实验场地、合理安排实验班次，顺利完成了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每天的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检测任务。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其间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，张凡红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承担起小组长的作用，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很好地完成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了相应的检测工作和辅助工作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，他与同事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严格按照防控方案和实验操作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规范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，保证实验安全性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结果准确性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、报送及时性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182880</wp:posOffset>
            </wp:positionV>
            <wp:extent cx="4023360" cy="2879725"/>
            <wp:effectExtent l="0" t="0" r="15240" b="15875"/>
            <wp:wrapTopAndBottom/>
            <wp:docPr id="5" name="图片 5" descr="张凡红工作照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张凡红工作照 (4)"/>
                    <pic:cNvPicPr>
                      <a:picLocks noChangeAspect="1"/>
                    </pic:cNvPicPr>
                  </pic:nvPicPr>
                  <pic:blipFill>
                    <a:blip r:embed="rId7"/>
                    <a:srcRect l="7908" t="5645" r="6056" b="12250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2016125</wp:posOffset>
            </wp:positionV>
            <wp:extent cx="2429510" cy="3239770"/>
            <wp:effectExtent l="0" t="0" r="8890" b="17780"/>
            <wp:wrapTopAndBottom/>
            <wp:docPr id="7" name="图片 7" descr="张凡红工作照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张凡红工作照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随着疫情的逐渐缓解，各支援力量逐渐撤离，只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留下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西双版纳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州疾控中心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县疾控中心检测车和14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个检验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继续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收尾工作。在这两个月中，张凡红任劳任怨，带领好团队，认真完成相关检验工作，积极和各方联系，解决好检测和队员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的需求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疫情终有散，学习不能停。张凡红一直在学习进步，努力成为一名技术骨干，为人民的健康贡献一份力量。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506730</wp:posOffset>
            </wp:positionV>
            <wp:extent cx="6141085" cy="4261485"/>
            <wp:effectExtent l="0" t="0" r="12065" b="5715"/>
            <wp:wrapTopAndBottom/>
            <wp:docPr id="6" name="图片 6" descr="张凡红工作照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张凡红工作照 (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108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NDkwNmExZTY3YjY1MDc3MmVjMzIyMTVjODAyOGQifQ=="/>
  </w:docVars>
  <w:rsids>
    <w:rsidRoot w:val="58A039A9"/>
    <w:rsid w:val="154759EA"/>
    <w:rsid w:val="3C460582"/>
    <w:rsid w:val="409B5917"/>
    <w:rsid w:val="58A039A9"/>
    <w:rsid w:val="5BBD65D8"/>
    <w:rsid w:val="5E626033"/>
    <w:rsid w:val="64C03C24"/>
    <w:rsid w:val="67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4</Pages>
  <Words>713</Words>
  <Characters>715</Characters>
  <Lines>0</Lines>
  <Paragraphs>0</Paragraphs>
  <TotalTime>4</TotalTime>
  <ScaleCrop>false</ScaleCrop>
  <LinksUpToDate>false</LinksUpToDate>
  <CharactersWithSpaces>718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2022-12-02T09:24:00Z</dcterms:created>
  <dc:creator>admin</dc:creator>
  <cp:lastModifiedBy>wsj李恒昌</cp:lastModifiedBy>
  <dcterms:modified xsi:type="dcterms:W3CDTF">2022-12-07T07:59:52Z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FF4858ABD4594F0E81381514CFC16E04</vt:lpwstr>
  </property>
</Properties>
</file>